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814F9" w14:textId="77777777" w:rsidR="00112439" w:rsidRPr="00EC361D" w:rsidRDefault="00112439" w:rsidP="00366CBF">
      <w:pPr>
        <w:jc w:val="both"/>
        <w:rPr>
          <w:rFonts w:ascii="Arial" w:hAnsi="Arial" w:cs="Arial"/>
          <w:sz w:val="28"/>
          <w:szCs w:val="28"/>
        </w:rPr>
      </w:pPr>
    </w:p>
    <w:p w14:paraId="4306026F" w14:textId="069AD3DB" w:rsidR="004A0BD4" w:rsidRPr="00550E7A" w:rsidRDefault="00C02710" w:rsidP="002D24DD">
      <w:pPr>
        <w:autoSpaceDE w:val="0"/>
        <w:autoSpaceDN w:val="0"/>
        <w:adjustRightInd w:val="0"/>
        <w:spacing w:line="240" w:lineRule="auto"/>
        <w:jc w:val="both"/>
        <w:rPr>
          <w:rFonts w:ascii="Arial" w:hAnsi="Arial" w:cs="Arial"/>
          <w:b/>
          <w:bCs/>
          <w:sz w:val="28"/>
          <w:szCs w:val="28"/>
        </w:rPr>
      </w:pPr>
      <w:r w:rsidRPr="00550E7A">
        <w:rPr>
          <w:rFonts w:ascii="Arial" w:hAnsi="Arial" w:cs="Arial"/>
          <w:b/>
          <w:bCs/>
          <w:sz w:val="28"/>
          <w:szCs w:val="28"/>
        </w:rPr>
        <w:t>Allgemeine Geschäftsbedingungen</w:t>
      </w:r>
    </w:p>
    <w:p w14:paraId="61828504" w14:textId="77777777" w:rsidR="004A0BD4" w:rsidRPr="00550E7A" w:rsidRDefault="004A0BD4" w:rsidP="00366CBF">
      <w:pPr>
        <w:spacing w:line="240" w:lineRule="auto"/>
        <w:jc w:val="both"/>
        <w:rPr>
          <w:rFonts w:ascii="Arial" w:hAnsi="Arial" w:cs="Arial"/>
          <w:b/>
          <w:bCs/>
        </w:rPr>
      </w:pPr>
    </w:p>
    <w:p w14:paraId="16D4AA9C" w14:textId="77777777" w:rsidR="004A0BD4" w:rsidRPr="00550E7A" w:rsidRDefault="004A0BD4" w:rsidP="00366CBF">
      <w:pPr>
        <w:spacing w:line="240" w:lineRule="auto"/>
        <w:jc w:val="both"/>
        <w:rPr>
          <w:rFonts w:ascii="Arial" w:hAnsi="Arial" w:cs="Arial"/>
          <w:b/>
          <w:bCs/>
        </w:rPr>
      </w:pPr>
    </w:p>
    <w:p w14:paraId="1E20F0E9" w14:textId="77C610BD" w:rsidR="002371EF" w:rsidRPr="00550E7A" w:rsidRDefault="00286909" w:rsidP="00366CBF">
      <w:pPr>
        <w:spacing w:line="240" w:lineRule="auto"/>
        <w:jc w:val="both"/>
        <w:rPr>
          <w:rFonts w:ascii="Arial" w:hAnsi="Arial" w:cs="Arial"/>
          <w:spacing w:val="4"/>
          <w:shd w:val="clear" w:color="auto" w:fill="FFFFFF"/>
        </w:rPr>
      </w:pPr>
      <w:r w:rsidRPr="00550E7A">
        <w:rPr>
          <w:rFonts w:ascii="Arial" w:hAnsi="Arial" w:cs="Arial"/>
          <w:spacing w:val="4"/>
          <w:shd w:val="clear" w:color="auto" w:fill="FFFFFF"/>
        </w:rPr>
        <w:t>Indem Sie unsere Dienste nutzen, erklären Sie sich mit unseren Geschäftsbedingungen einverstanden.</w:t>
      </w:r>
    </w:p>
    <w:p w14:paraId="51055AB7" w14:textId="77777777" w:rsidR="00286909" w:rsidRPr="00550E7A" w:rsidRDefault="00286909" w:rsidP="00366CBF">
      <w:pPr>
        <w:spacing w:line="240" w:lineRule="auto"/>
        <w:jc w:val="both"/>
        <w:rPr>
          <w:rFonts w:ascii="Arial" w:hAnsi="Arial" w:cs="Arial"/>
          <w:b/>
          <w:bCs/>
        </w:rPr>
      </w:pPr>
    </w:p>
    <w:p w14:paraId="19F3597A" w14:textId="6735D260" w:rsidR="00411386" w:rsidRPr="005F421F" w:rsidRDefault="00411386" w:rsidP="00366CBF">
      <w:pPr>
        <w:spacing w:line="240" w:lineRule="auto"/>
        <w:jc w:val="both"/>
        <w:rPr>
          <w:rFonts w:ascii="Arial" w:hAnsi="Arial" w:cs="Arial"/>
          <w:b/>
          <w:bCs/>
        </w:rPr>
      </w:pPr>
      <w:r w:rsidRPr="005F421F">
        <w:rPr>
          <w:rFonts w:ascii="Arial" w:hAnsi="Arial" w:cs="Arial"/>
          <w:b/>
          <w:bCs/>
        </w:rPr>
        <w:t>Vertrag</w:t>
      </w:r>
    </w:p>
    <w:p w14:paraId="2445B3AF" w14:textId="130C5F08" w:rsidR="00BE1511" w:rsidRPr="00550E7A" w:rsidRDefault="00F64B64" w:rsidP="00366CBF">
      <w:pPr>
        <w:jc w:val="both"/>
        <w:rPr>
          <w:rFonts w:ascii="Arial" w:hAnsi="Arial" w:cs="Arial"/>
        </w:rPr>
      </w:pPr>
      <w:r w:rsidRPr="00550E7A">
        <w:rPr>
          <w:rFonts w:ascii="Arial" w:hAnsi="Arial" w:cs="Arial"/>
        </w:rPr>
        <w:t xml:space="preserve">Alle angenommenen Offerten der Kristall-Klar GmbH gelten als rechtsverbindlich. Spätere </w:t>
      </w:r>
      <w:r w:rsidRPr="00B515E7">
        <w:rPr>
          <w:rFonts w:ascii="Arial" w:hAnsi="Arial" w:cs="Arial"/>
        </w:rPr>
        <w:t>Änderungen müssen von beiden Parteien akzeptiert werden.</w:t>
      </w:r>
      <w:r w:rsidR="00431A0A" w:rsidRPr="00B515E7">
        <w:rPr>
          <w:rFonts w:ascii="Arial" w:hAnsi="Arial" w:cs="Arial"/>
        </w:rPr>
        <w:t xml:space="preserve"> Diese AGB gelten für sämtliche von</w:t>
      </w:r>
      <w:r w:rsidR="00670C6C" w:rsidRPr="00B515E7">
        <w:rPr>
          <w:rFonts w:ascii="Arial" w:hAnsi="Arial" w:cs="Arial"/>
        </w:rPr>
        <w:t xml:space="preserve"> Kristall-Klar GmbH </w:t>
      </w:r>
      <w:r w:rsidR="00431A0A" w:rsidRPr="00B515E7">
        <w:rPr>
          <w:rFonts w:ascii="Arial" w:hAnsi="Arial" w:cs="Arial"/>
        </w:rPr>
        <w:t>unter Verweis auf diese AGB geschlossenen Verträge und/oder angenommenen Offerten und sind verbindlicher Bestandteil des jeweiligen Vertragsverhältnisses.</w:t>
      </w:r>
    </w:p>
    <w:p w14:paraId="7C4B995A" w14:textId="77777777" w:rsidR="00F64B64" w:rsidRPr="00550E7A" w:rsidRDefault="00F64B64" w:rsidP="00366CBF">
      <w:pPr>
        <w:jc w:val="both"/>
        <w:rPr>
          <w:rFonts w:ascii="Arial" w:hAnsi="Arial" w:cs="Arial"/>
        </w:rPr>
      </w:pPr>
    </w:p>
    <w:p w14:paraId="7236CE85" w14:textId="77777777" w:rsidR="00C02710" w:rsidRPr="00550E7A" w:rsidRDefault="00C02710" w:rsidP="00366CBF">
      <w:pPr>
        <w:autoSpaceDE w:val="0"/>
        <w:autoSpaceDN w:val="0"/>
        <w:adjustRightInd w:val="0"/>
        <w:spacing w:line="240" w:lineRule="auto"/>
        <w:jc w:val="both"/>
        <w:rPr>
          <w:rFonts w:ascii="Arial" w:hAnsi="Arial" w:cs="Arial"/>
          <w:b/>
          <w:bCs/>
        </w:rPr>
      </w:pPr>
      <w:r w:rsidRPr="00550E7A">
        <w:rPr>
          <w:rFonts w:ascii="Arial" w:hAnsi="Arial" w:cs="Arial"/>
          <w:b/>
          <w:bCs/>
        </w:rPr>
        <w:t>Beginn, Dauer, Probezeit, Kündigung</w:t>
      </w:r>
    </w:p>
    <w:p w14:paraId="74B34FE1" w14:textId="1A419220" w:rsidR="00C63B01" w:rsidRPr="00B515E7" w:rsidRDefault="00C02710" w:rsidP="00C63B01">
      <w:pPr>
        <w:numPr>
          <w:ilvl w:val="0"/>
          <w:numId w:val="3"/>
        </w:numPr>
        <w:autoSpaceDE w:val="0"/>
        <w:autoSpaceDN w:val="0"/>
        <w:adjustRightInd w:val="0"/>
        <w:spacing w:line="240" w:lineRule="auto"/>
        <w:jc w:val="both"/>
        <w:rPr>
          <w:rFonts w:ascii="Arial" w:hAnsi="Arial" w:cs="Arial"/>
        </w:rPr>
      </w:pPr>
      <w:r w:rsidRPr="00550E7A">
        <w:rPr>
          <w:rFonts w:ascii="Arial" w:hAnsi="Arial" w:cs="Arial"/>
        </w:rPr>
        <w:t>Das Vertragsverhältnis beginnt mit der ersten Reinigungstermin und ist auf unbestimmte Zeit abgeschlossen. Die ersten 30 Kalender-Tage nach dem ersten Einsatz gelten als Probezeit. Während der Pr</w:t>
      </w:r>
      <w:r w:rsidRPr="00816F03">
        <w:rPr>
          <w:rFonts w:ascii="Arial" w:hAnsi="Arial" w:cs="Arial"/>
        </w:rPr>
        <w:t xml:space="preserve">obezeit kann jederzeit fristlos gekündigt werden. </w:t>
      </w:r>
      <w:r w:rsidR="00F84D5A" w:rsidRPr="00F84D5A">
        <w:rPr>
          <w:rFonts w:ascii="Arial" w:hAnsi="Arial" w:cs="Arial"/>
        </w:rPr>
        <w:t>Wenn vertraglich nichts anderes vereinbart ist, gelten die ersten 30 Kalendertage nach dem ersten Auftrag als Probezeit.</w:t>
      </w:r>
      <w:r w:rsidR="00F84D5A">
        <w:rPr>
          <w:rFonts w:ascii="Arial" w:hAnsi="Arial" w:cs="Arial"/>
        </w:rPr>
        <w:t xml:space="preserve"> </w:t>
      </w:r>
      <w:r w:rsidR="00341638" w:rsidRPr="00341638">
        <w:rPr>
          <w:rFonts w:ascii="Arial" w:hAnsi="Arial" w:cs="Arial"/>
        </w:rPr>
        <w:t xml:space="preserve">Die Kündigungsfrist nach der Probezeit beträgt 60 Kalendertage. </w:t>
      </w:r>
      <w:r w:rsidRPr="00816F03">
        <w:rPr>
          <w:rFonts w:ascii="Arial" w:hAnsi="Arial" w:cs="Arial"/>
        </w:rPr>
        <w:t xml:space="preserve">Aus </w:t>
      </w:r>
      <w:r w:rsidR="00937DD9" w:rsidRPr="00816F03">
        <w:rPr>
          <w:rFonts w:ascii="Arial" w:hAnsi="Arial" w:cs="Arial"/>
        </w:rPr>
        <w:t xml:space="preserve">spezifischen </w:t>
      </w:r>
      <w:r w:rsidRPr="00816F03">
        <w:rPr>
          <w:rFonts w:ascii="Arial" w:hAnsi="Arial" w:cs="Arial"/>
        </w:rPr>
        <w:t xml:space="preserve">wichtigen Gründen können beide </w:t>
      </w:r>
      <w:r w:rsidRPr="00B515E7">
        <w:rPr>
          <w:rFonts w:ascii="Arial" w:hAnsi="Arial" w:cs="Arial"/>
        </w:rPr>
        <w:t xml:space="preserve">Vertragsparteien den Vertrag jedoch jederzeit fristlos schriftlich mit Angabe der Begründung auflösen. </w:t>
      </w:r>
      <w:r w:rsidR="00C63B01" w:rsidRPr="00B515E7">
        <w:rPr>
          <w:rFonts w:ascii="Arial" w:hAnsi="Arial" w:cs="Arial"/>
        </w:rPr>
        <w:t>Kristall-Klar ist berechtigt, das Vertragsverhältnis bei Verstössen gegen die Antidiskriminierungsrichtlinie mit sofortiger Wirkung zu beenden.</w:t>
      </w:r>
    </w:p>
    <w:p w14:paraId="23CD868F" w14:textId="1E0C62B3" w:rsidR="00C02710" w:rsidRPr="00550E7A" w:rsidRDefault="00C02710" w:rsidP="00366CBF">
      <w:pPr>
        <w:autoSpaceDE w:val="0"/>
        <w:autoSpaceDN w:val="0"/>
        <w:adjustRightInd w:val="0"/>
        <w:spacing w:line="240" w:lineRule="auto"/>
        <w:jc w:val="both"/>
        <w:rPr>
          <w:rFonts w:ascii="Arial" w:hAnsi="Arial" w:cs="Arial"/>
        </w:rPr>
      </w:pPr>
    </w:p>
    <w:p w14:paraId="43D9F0E7" w14:textId="77777777" w:rsidR="00C02710" w:rsidRPr="00550E7A" w:rsidRDefault="00C02710" w:rsidP="00366CBF">
      <w:pPr>
        <w:autoSpaceDE w:val="0"/>
        <w:autoSpaceDN w:val="0"/>
        <w:adjustRightInd w:val="0"/>
        <w:spacing w:line="240" w:lineRule="auto"/>
        <w:jc w:val="both"/>
        <w:rPr>
          <w:rFonts w:ascii="Arial" w:hAnsi="Arial" w:cs="Arial"/>
          <w:b/>
          <w:bCs/>
        </w:rPr>
      </w:pPr>
    </w:p>
    <w:p w14:paraId="5556A3EF" w14:textId="77777777" w:rsidR="00C02710" w:rsidRPr="00550E7A" w:rsidRDefault="00C02710" w:rsidP="00366CBF">
      <w:pPr>
        <w:autoSpaceDE w:val="0"/>
        <w:autoSpaceDN w:val="0"/>
        <w:adjustRightInd w:val="0"/>
        <w:spacing w:line="240" w:lineRule="auto"/>
        <w:jc w:val="both"/>
        <w:rPr>
          <w:rFonts w:ascii="Arial" w:hAnsi="Arial" w:cs="Arial"/>
          <w:b/>
          <w:bCs/>
        </w:rPr>
      </w:pPr>
      <w:r w:rsidRPr="00550E7A">
        <w:rPr>
          <w:rFonts w:ascii="Arial" w:hAnsi="Arial" w:cs="Arial"/>
          <w:b/>
          <w:bCs/>
        </w:rPr>
        <w:t>Offerierte Preise</w:t>
      </w:r>
    </w:p>
    <w:p w14:paraId="77DBEBB3" w14:textId="77777777" w:rsidR="00C02710" w:rsidRPr="00550E7A" w:rsidRDefault="00C02710" w:rsidP="00366CBF">
      <w:pPr>
        <w:autoSpaceDE w:val="0"/>
        <w:autoSpaceDN w:val="0"/>
        <w:adjustRightInd w:val="0"/>
        <w:spacing w:line="240" w:lineRule="auto"/>
        <w:jc w:val="both"/>
        <w:rPr>
          <w:rFonts w:ascii="Arial" w:hAnsi="Arial" w:cs="Arial"/>
        </w:rPr>
      </w:pPr>
      <w:r w:rsidRPr="00550E7A">
        <w:rPr>
          <w:rFonts w:ascii="Arial" w:hAnsi="Arial" w:cs="Arial"/>
        </w:rPr>
        <w:t>Ausser wenn zwischen den beiden Parteien ausdrücklich anders vereinbart, beinhalten die</w:t>
      </w:r>
    </w:p>
    <w:p w14:paraId="4AEE371A" w14:textId="77777777" w:rsidR="00C02710" w:rsidRPr="00550E7A" w:rsidRDefault="00C02710" w:rsidP="00366CBF">
      <w:pPr>
        <w:autoSpaceDE w:val="0"/>
        <w:autoSpaceDN w:val="0"/>
        <w:adjustRightInd w:val="0"/>
        <w:spacing w:line="240" w:lineRule="auto"/>
        <w:jc w:val="both"/>
        <w:rPr>
          <w:rFonts w:ascii="Arial" w:hAnsi="Arial" w:cs="Arial"/>
        </w:rPr>
      </w:pPr>
      <w:r w:rsidRPr="00550E7A">
        <w:rPr>
          <w:rFonts w:ascii="Arial" w:hAnsi="Arial" w:cs="Arial"/>
        </w:rPr>
        <w:t>vertraglich vereinbarten Kosten folgendes:</w:t>
      </w:r>
    </w:p>
    <w:p w14:paraId="5DF77971" w14:textId="77777777" w:rsidR="00C02710" w:rsidRPr="00550E7A" w:rsidRDefault="00C02710" w:rsidP="00366CBF">
      <w:pPr>
        <w:pStyle w:val="Listenabsatz"/>
        <w:numPr>
          <w:ilvl w:val="0"/>
          <w:numId w:val="1"/>
        </w:numPr>
        <w:autoSpaceDE w:val="0"/>
        <w:autoSpaceDN w:val="0"/>
        <w:adjustRightInd w:val="0"/>
        <w:spacing w:line="240" w:lineRule="auto"/>
        <w:jc w:val="both"/>
        <w:rPr>
          <w:rFonts w:ascii="Arial" w:hAnsi="Arial" w:cs="Arial"/>
        </w:rPr>
      </w:pPr>
      <w:r w:rsidRPr="00550E7A">
        <w:rPr>
          <w:rFonts w:ascii="Arial" w:hAnsi="Arial" w:cs="Arial"/>
        </w:rPr>
        <w:t>Personalkosten mit sämtlichen Sozialleistungen. Der Auftragnehmer ist dem Gesamtarbeitsvertrag (GAV) für die Reinigungsbranche unterstellt und erfüllt dessen Auflagen sowie die Auflagen des Obligationenrechts (OR)</w:t>
      </w:r>
    </w:p>
    <w:p w14:paraId="0F212347" w14:textId="282F7FC9" w:rsidR="00C02710" w:rsidRPr="00550E7A" w:rsidRDefault="00C02710" w:rsidP="00366CBF">
      <w:pPr>
        <w:pStyle w:val="Listenabsatz"/>
        <w:numPr>
          <w:ilvl w:val="0"/>
          <w:numId w:val="1"/>
        </w:numPr>
        <w:autoSpaceDE w:val="0"/>
        <w:autoSpaceDN w:val="0"/>
        <w:adjustRightInd w:val="0"/>
        <w:spacing w:line="240" w:lineRule="auto"/>
        <w:jc w:val="both"/>
        <w:rPr>
          <w:rFonts w:ascii="Arial" w:hAnsi="Arial" w:cs="Arial"/>
        </w:rPr>
      </w:pPr>
      <w:r w:rsidRPr="00550E7A">
        <w:rPr>
          <w:rFonts w:ascii="Arial" w:hAnsi="Arial" w:cs="Arial"/>
        </w:rPr>
        <w:t xml:space="preserve">Kosten der Reinigungsmittel, Verbrauchsmaterialien und Geräte für den Normalgebrauch (Besen, Mobs, Tücher etc., bitte beachten Sie </w:t>
      </w:r>
      <w:r w:rsidR="00462BEA" w:rsidRPr="00550E7A">
        <w:rPr>
          <w:rFonts w:ascii="Arial" w:hAnsi="Arial" w:cs="Arial"/>
        </w:rPr>
        <w:t xml:space="preserve">der </w:t>
      </w:r>
      <w:proofErr w:type="gramStart"/>
      <w:r w:rsidR="00462BEA" w:rsidRPr="00550E7A">
        <w:rPr>
          <w:rFonts w:ascii="Arial" w:hAnsi="Arial" w:cs="Arial"/>
        </w:rPr>
        <w:t>Paragraph</w:t>
      </w:r>
      <w:proofErr w:type="gramEnd"/>
      <w:r w:rsidRPr="00550E7A">
        <w:rPr>
          <w:rFonts w:ascii="Arial" w:hAnsi="Arial" w:cs="Arial"/>
        </w:rPr>
        <w:t xml:space="preserve"> bezüglich Spezialmittel weiter unten) </w:t>
      </w:r>
    </w:p>
    <w:p w14:paraId="61F1F539" w14:textId="77777777" w:rsidR="00C02710" w:rsidRPr="00550E7A" w:rsidRDefault="00C02710" w:rsidP="00366CBF">
      <w:pPr>
        <w:autoSpaceDE w:val="0"/>
        <w:autoSpaceDN w:val="0"/>
        <w:adjustRightInd w:val="0"/>
        <w:spacing w:line="240" w:lineRule="auto"/>
        <w:jc w:val="both"/>
        <w:rPr>
          <w:rFonts w:ascii="Arial" w:hAnsi="Arial" w:cs="Arial"/>
        </w:rPr>
      </w:pPr>
    </w:p>
    <w:p w14:paraId="53537C63" w14:textId="0FDCCF68" w:rsidR="00C02710" w:rsidRPr="00550E7A" w:rsidRDefault="00C02710" w:rsidP="00366CBF">
      <w:pPr>
        <w:autoSpaceDE w:val="0"/>
        <w:autoSpaceDN w:val="0"/>
        <w:adjustRightInd w:val="0"/>
        <w:spacing w:line="240" w:lineRule="auto"/>
        <w:jc w:val="both"/>
        <w:rPr>
          <w:rFonts w:ascii="Arial" w:hAnsi="Arial" w:cs="Arial"/>
        </w:rPr>
      </w:pPr>
      <w:r w:rsidRPr="00550E7A">
        <w:rPr>
          <w:rFonts w:ascii="Arial" w:hAnsi="Arial" w:cs="Arial"/>
        </w:rPr>
        <w:t>Im Preis nicht inbegriffen sind (</w:t>
      </w:r>
      <w:r w:rsidR="00462BEA" w:rsidRPr="00550E7A">
        <w:rPr>
          <w:rFonts w:ascii="Arial" w:hAnsi="Arial" w:cs="Arial"/>
        </w:rPr>
        <w:t>ausser,</w:t>
      </w:r>
      <w:r w:rsidRPr="00550E7A">
        <w:rPr>
          <w:rFonts w:ascii="Arial" w:hAnsi="Arial" w:cs="Arial"/>
        </w:rPr>
        <w:t xml:space="preserve"> wenn ausdrücklich offeriert oder vereinbart):</w:t>
      </w:r>
    </w:p>
    <w:p w14:paraId="5AC8E343" w14:textId="77777777" w:rsidR="00C02710" w:rsidRPr="00550E7A" w:rsidRDefault="00C02710" w:rsidP="00366CBF">
      <w:pPr>
        <w:pStyle w:val="Listenabsatz"/>
        <w:numPr>
          <w:ilvl w:val="0"/>
          <w:numId w:val="1"/>
        </w:numPr>
        <w:autoSpaceDE w:val="0"/>
        <w:autoSpaceDN w:val="0"/>
        <w:adjustRightInd w:val="0"/>
        <w:spacing w:line="240" w:lineRule="auto"/>
        <w:jc w:val="both"/>
        <w:rPr>
          <w:rFonts w:ascii="Arial" w:hAnsi="Arial" w:cs="Arial"/>
        </w:rPr>
      </w:pPr>
      <w:r w:rsidRPr="00550E7A">
        <w:rPr>
          <w:rFonts w:ascii="Arial" w:hAnsi="Arial" w:cs="Arial"/>
        </w:rPr>
        <w:t>Mehrwertsteuer: Preise sind exklusive MWST angegeben</w:t>
      </w:r>
    </w:p>
    <w:p w14:paraId="4276C8AD" w14:textId="75C2F14B" w:rsidR="00C02710" w:rsidRPr="00550E7A" w:rsidRDefault="00C02710" w:rsidP="00366CBF">
      <w:pPr>
        <w:pStyle w:val="Listenabsatz"/>
        <w:numPr>
          <w:ilvl w:val="0"/>
          <w:numId w:val="1"/>
        </w:numPr>
        <w:autoSpaceDE w:val="0"/>
        <w:autoSpaceDN w:val="0"/>
        <w:adjustRightInd w:val="0"/>
        <w:spacing w:line="240" w:lineRule="auto"/>
        <w:jc w:val="both"/>
        <w:rPr>
          <w:rFonts w:ascii="Arial" w:hAnsi="Arial" w:cs="Arial"/>
        </w:rPr>
      </w:pPr>
      <w:r w:rsidRPr="00550E7A">
        <w:rPr>
          <w:rFonts w:ascii="Arial" w:hAnsi="Arial" w:cs="Arial"/>
        </w:rPr>
        <w:t xml:space="preserve">Spezialgeräte (z.B. </w:t>
      </w:r>
      <w:proofErr w:type="spellStart"/>
      <w:r w:rsidR="004C7183">
        <w:rPr>
          <w:rFonts w:ascii="Arial" w:hAnsi="Arial" w:cs="Arial"/>
        </w:rPr>
        <w:t>HiFlow</w:t>
      </w:r>
      <w:proofErr w:type="spellEnd"/>
      <w:r w:rsidR="004C7183">
        <w:rPr>
          <w:rFonts w:ascii="Arial" w:hAnsi="Arial" w:cs="Arial"/>
        </w:rPr>
        <w:t xml:space="preserve">, </w:t>
      </w:r>
      <w:r w:rsidRPr="00550E7A">
        <w:rPr>
          <w:rFonts w:ascii="Arial" w:hAnsi="Arial" w:cs="Arial"/>
        </w:rPr>
        <w:t>Rasenmäher-Traktor, Schneefräse, Hebebühnen, Wischmaschinen etc.) werden vom Auftraggeber zur Verfügung gestellt oder separat verrechnet</w:t>
      </w:r>
      <w:r w:rsidRPr="00550E7A">
        <w:rPr>
          <w:rFonts w:ascii="Arial" w:eastAsia="CIDFont+F4" w:hAnsi="Arial" w:cs="Arial"/>
        </w:rPr>
        <w:t xml:space="preserve"> </w:t>
      </w:r>
    </w:p>
    <w:p w14:paraId="41AAA2CE" w14:textId="52AFAE6D" w:rsidR="00C02710" w:rsidRPr="00550E7A" w:rsidRDefault="00C02710" w:rsidP="00366CBF">
      <w:pPr>
        <w:pStyle w:val="Listenabsatz"/>
        <w:numPr>
          <w:ilvl w:val="0"/>
          <w:numId w:val="1"/>
        </w:numPr>
        <w:autoSpaceDE w:val="0"/>
        <w:autoSpaceDN w:val="0"/>
        <w:adjustRightInd w:val="0"/>
        <w:spacing w:line="240" w:lineRule="auto"/>
        <w:jc w:val="both"/>
        <w:rPr>
          <w:rFonts w:ascii="Arial" w:hAnsi="Arial" w:cs="Arial"/>
        </w:rPr>
      </w:pPr>
      <w:r w:rsidRPr="00550E7A">
        <w:rPr>
          <w:rFonts w:ascii="Arial" w:hAnsi="Arial" w:cs="Arial"/>
        </w:rPr>
        <w:t xml:space="preserve">Kosten für Entsorgung von Abfall, Recycling </w:t>
      </w:r>
      <w:r w:rsidR="00411386" w:rsidRPr="00550E7A">
        <w:rPr>
          <w:rFonts w:ascii="Arial" w:hAnsi="Arial" w:cs="Arial"/>
        </w:rPr>
        <w:t>usw.</w:t>
      </w:r>
      <w:r w:rsidRPr="00550E7A">
        <w:rPr>
          <w:rFonts w:ascii="Arial" w:hAnsi="Arial" w:cs="Arial"/>
        </w:rPr>
        <w:t xml:space="preserve">: Entsorgungsgebühren und zusätzlicher Zeitaufwand für Entsorgungen werden separat verrechnet. </w:t>
      </w:r>
    </w:p>
    <w:p w14:paraId="42327E50" w14:textId="77777777" w:rsidR="00C02710" w:rsidRPr="00550E7A" w:rsidRDefault="00C02710" w:rsidP="00366CBF">
      <w:pPr>
        <w:spacing w:before="240"/>
        <w:jc w:val="both"/>
        <w:rPr>
          <w:rFonts w:ascii="Arial" w:hAnsi="Arial" w:cs="Arial"/>
          <w:b/>
        </w:rPr>
      </w:pPr>
      <w:r w:rsidRPr="00550E7A">
        <w:rPr>
          <w:rFonts w:ascii="Arial" w:hAnsi="Arial" w:cs="Arial"/>
          <w:b/>
        </w:rPr>
        <w:t>Erstaufnahme</w:t>
      </w:r>
    </w:p>
    <w:p w14:paraId="2D1C263F" w14:textId="3F93F979" w:rsidR="00C02710" w:rsidRPr="00550E7A" w:rsidRDefault="00C02710" w:rsidP="00366CBF">
      <w:pPr>
        <w:spacing w:line="240" w:lineRule="auto"/>
        <w:jc w:val="both"/>
        <w:rPr>
          <w:rFonts w:ascii="Arial" w:hAnsi="Arial" w:cs="Arial"/>
        </w:rPr>
      </w:pPr>
      <w:r w:rsidRPr="00550E7A">
        <w:rPr>
          <w:rFonts w:ascii="Arial" w:hAnsi="Arial" w:cs="Arial"/>
        </w:rPr>
        <w:t>Die zu reinigenden Räumlichkeiten des Kunden werden gemäss Pflichtenheft oder mündlicher Vereinbarung zwischen dem Kunden und Kristall-Klar gereinigt.</w:t>
      </w:r>
    </w:p>
    <w:p w14:paraId="23B0B3D1" w14:textId="77777777" w:rsidR="00411386" w:rsidRPr="00B515E7" w:rsidRDefault="00411386" w:rsidP="00366CBF">
      <w:pPr>
        <w:spacing w:before="240"/>
        <w:jc w:val="both"/>
        <w:rPr>
          <w:rFonts w:ascii="Arial" w:hAnsi="Arial" w:cs="Arial"/>
          <w:b/>
        </w:rPr>
      </w:pPr>
      <w:r w:rsidRPr="00B515E7">
        <w:rPr>
          <w:rFonts w:ascii="Arial" w:hAnsi="Arial" w:cs="Arial"/>
          <w:b/>
        </w:rPr>
        <w:t>Zugang zum Objekt/Schlüsselabgabe</w:t>
      </w:r>
    </w:p>
    <w:p w14:paraId="1C961C5C" w14:textId="3B241575" w:rsidR="00411386" w:rsidRPr="00B515E7" w:rsidRDefault="00402B2C" w:rsidP="00366CBF">
      <w:pPr>
        <w:autoSpaceDE w:val="0"/>
        <w:autoSpaceDN w:val="0"/>
        <w:adjustRightInd w:val="0"/>
        <w:spacing w:line="240" w:lineRule="auto"/>
        <w:jc w:val="both"/>
        <w:rPr>
          <w:rFonts w:ascii="Arial" w:hAnsi="Arial" w:cs="Arial"/>
        </w:rPr>
      </w:pPr>
      <w:r w:rsidRPr="00B515E7">
        <w:rPr>
          <w:rFonts w:ascii="Arial" w:hAnsi="Arial" w:cs="Arial"/>
        </w:rPr>
        <w:t xml:space="preserve">Der Kunde ist verpflichtet, den rechtzeitigen Zugang zu den betreffenden Objekten für Einsätze der Mitarbeiter von Kristall-Klar sicherzustellen. Erfolgt eine zweimalige, schuldhafte Verletzung dieser Verpflichtung durch den Kunden, ist Kristall-Klar berechtigt, dem Kunden </w:t>
      </w:r>
      <w:r w:rsidRPr="00B515E7">
        <w:rPr>
          <w:rFonts w:ascii="Arial" w:hAnsi="Arial" w:cs="Arial"/>
        </w:rPr>
        <w:lastRenderedPageBreak/>
        <w:t>die jeweils angefallenen Fahrtkosten sowie den entstandenen Arbeitsausfall pro betroffenem Mitarbeiter in Rechnung zu stellen.</w:t>
      </w:r>
    </w:p>
    <w:p w14:paraId="6E5BCCDB" w14:textId="1D96739B" w:rsidR="00411386" w:rsidRPr="00550E7A" w:rsidRDefault="00411386" w:rsidP="00366CBF">
      <w:pPr>
        <w:spacing w:line="240" w:lineRule="auto"/>
        <w:jc w:val="both"/>
        <w:rPr>
          <w:rFonts w:ascii="Arial" w:hAnsi="Arial" w:cs="Arial"/>
        </w:rPr>
      </w:pPr>
      <w:r w:rsidRPr="00B515E7">
        <w:rPr>
          <w:rFonts w:ascii="Arial" w:hAnsi="Arial" w:cs="Arial"/>
        </w:rPr>
        <w:t>Kristall-Klar verpflichtet sich mit dem Erhalt von Schlüsseln zu deren ordnungsgemässen Umgang in Bezug auf Sicherheit und</w:t>
      </w:r>
      <w:r w:rsidRPr="00550E7A">
        <w:rPr>
          <w:rFonts w:ascii="Arial" w:hAnsi="Arial" w:cs="Arial"/>
        </w:rPr>
        <w:t xml:space="preserve"> was den Zutritt zu den Räumlichkeiten des Kunden betrifft. Ohne ausdrückliche Erlaubnis des Kunden ist der Zutritt ausserhalb der vereinbarten Zeiten für Kristall-Klar und deren Beschäftigte strengstens untersagt und kann gemäss den gesetzlichen Richtlinien betreffend Hausfriedensbruch strafrechtlich verfolgt werden.</w:t>
      </w:r>
    </w:p>
    <w:p w14:paraId="52CEDA47" w14:textId="77777777" w:rsidR="00411386" w:rsidRPr="00550E7A" w:rsidRDefault="00411386" w:rsidP="00366CBF">
      <w:pPr>
        <w:spacing w:line="240" w:lineRule="auto"/>
        <w:jc w:val="both"/>
        <w:rPr>
          <w:rFonts w:ascii="Arial" w:hAnsi="Arial" w:cs="Arial"/>
        </w:rPr>
      </w:pPr>
      <w:r w:rsidRPr="00550E7A">
        <w:rPr>
          <w:rFonts w:ascii="Arial" w:hAnsi="Arial" w:cs="Arial"/>
        </w:rPr>
        <w:t xml:space="preserve"> </w:t>
      </w:r>
    </w:p>
    <w:p w14:paraId="0D845149" w14:textId="5834B637" w:rsidR="00411386" w:rsidRPr="00550E7A" w:rsidRDefault="00411386" w:rsidP="00366CBF">
      <w:pPr>
        <w:spacing w:line="240" w:lineRule="auto"/>
        <w:jc w:val="both"/>
        <w:rPr>
          <w:rFonts w:ascii="Arial" w:hAnsi="Arial" w:cs="Arial"/>
        </w:rPr>
      </w:pPr>
      <w:r w:rsidRPr="00550E7A">
        <w:rPr>
          <w:rFonts w:ascii="Arial" w:hAnsi="Arial" w:cs="Arial"/>
        </w:rPr>
        <w:t xml:space="preserve">Zusätzlich ist Kristall-Klar dafür besorgt, dass der Schlüssel sorgfältig aufbewahrt und nicht an Dritte weitergegeben wird. Ausser auf ausdrücklichen Wunsch des Kunden, wird der Schlüssel im Normalfall vom zugeteilten </w:t>
      </w:r>
      <w:proofErr w:type="spellStart"/>
      <w:r w:rsidRPr="00550E7A">
        <w:rPr>
          <w:rFonts w:ascii="Arial" w:hAnsi="Arial" w:cs="Arial"/>
        </w:rPr>
        <w:t>MitarbeiterIn</w:t>
      </w:r>
      <w:proofErr w:type="spellEnd"/>
      <w:r w:rsidRPr="00550E7A">
        <w:rPr>
          <w:rFonts w:ascii="Arial" w:hAnsi="Arial" w:cs="Arial"/>
        </w:rPr>
        <w:t xml:space="preserve"> verwahrt. Bei längeren Pausen (z.B. Ferien) werden Kundenschlüssel im Kristall-Klar Büro verwahrt. Kristall-Klar verpflichtet sich jede Übergabe des Schlüssels (z.B. Abgabe vom Büro an den </w:t>
      </w:r>
      <w:proofErr w:type="spellStart"/>
      <w:r w:rsidRPr="00550E7A">
        <w:rPr>
          <w:rFonts w:ascii="Arial" w:hAnsi="Arial" w:cs="Arial"/>
        </w:rPr>
        <w:t>MitarbeiterIn</w:t>
      </w:r>
      <w:proofErr w:type="spellEnd"/>
      <w:r w:rsidRPr="00550E7A">
        <w:rPr>
          <w:rFonts w:ascii="Arial" w:hAnsi="Arial" w:cs="Arial"/>
        </w:rPr>
        <w:t xml:space="preserve">) schriftlich festzuhalten. Für Verlust des Schlüssels, die den Ersatz der notwendigen Schliesszylinder und Schlüssel zur Folge haben, ist Kristall-Klar haftbar. </w:t>
      </w:r>
    </w:p>
    <w:p w14:paraId="7C4789A4" w14:textId="77777777" w:rsidR="00635C78" w:rsidRPr="00550E7A" w:rsidRDefault="00635C78" w:rsidP="00366CBF">
      <w:pPr>
        <w:spacing w:before="240"/>
        <w:jc w:val="both"/>
        <w:rPr>
          <w:rFonts w:ascii="Arial" w:hAnsi="Arial" w:cs="Arial"/>
          <w:b/>
        </w:rPr>
      </w:pPr>
      <w:r w:rsidRPr="00550E7A">
        <w:rPr>
          <w:rFonts w:ascii="Arial" w:hAnsi="Arial" w:cs="Arial"/>
          <w:b/>
        </w:rPr>
        <w:t>Sorgfaltspflicht</w:t>
      </w:r>
    </w:p>
    <w:p w14:paraId="7E1CC603" w14:textId="122B90D4" w:rsidR="00635C78" w:rsidRPr="00550E7A" w:rsidRDefault="00635C78" w:rsidP="00366CBF">
      <w:pPr>
        <w:spacing w:line="240" w:lineRule="auto"/>
        <w:jc w:val="both"/>
        <w:rPr>
          <w:rFonts w:ascii="Arial" w:hAnsi="Arial" w:cs="Arial"/>
        </w:rPr>
      </w:pPr>
      <w:r w:rsidRPr="00550E7A">
        <w:rPr>
          <w:rFonts w:ascii="Arial" w:hAnsi="Arial" w:cs="Arial"/>
        </w:rPr>
        <w:t>Kristall-Klar führt die ihr übertragenen Aufgaben sorgfältig und unter bestmöglicher Wahrung der Interessen des Kunden aus.</w:t>
      </w:r>
    </w:p>
    <w:p w14:paraId="4EC5DBF2" w14:textId="44B8F4DD" w:rsidR="003B576E" w:rsidRPr="00550E7A" w:rsidRDefault="003B576E" w:rsidP="00366CBF">
      <w:pPr>
        <w:spacing w:before="240"/>
        <w:jc w:val="both"/>
        <w:rPr>
          <w:rFonts w:ascii="Arial" w:hAnsi="Arial" w:cs="Arial"/>
          <w:b/>
        </w:rPr>
      </w:pPr>
      <w:r w:rsidRPr="00550E7A">
        <w:rPr>
          <w:rFonts w:ascii="Arial" w:hAnsi="Arial" w:cs="Arial"/>
          <w:b/>
        </w:rPr>
        <w:t>Reinigungsmittel</w:t>
      </w:r>
      <w:r w:rsidR="00F605FE" w:rsidRPr="00550E7A">
        <w:rPr>
          <w:rFonts w:ascii="Arial" w:hAnsi="Arial" w:cs="Arial"/>
          <w:b/>
        </w:rPr>
        <w:t xml:space="preserve"> und Einsatz von Spezialmittel</w:t>
      </w:r>
    </w:p>
    <w:p w14:paraId="3BFE0BFD" w14:textId="19AB6E98" w:rsidR="00F605FE" w:rsidRPr="00550E7A" w:rsidRDefault="003B576E" w:rsidP="00366CBF">
      <w:pPr>
        <w:spacing w:line="240" w:lineRule="auto"/>
        <w:jc w:val="both"/>
        <w:rPr>
          <w:rFonts w:ascii="Arial" w:hAnsi="Arial" w:cs="Arial"/>
        </w:rPr>
      </w:pPr>
      <w:r w:rsidRPr="00550E7A">
        <w:rPr>
          <w:rFonts w:ascii="Arial" w:hAnsi="Arial" w:cs="Arial"/>
        </w:rPr>
        <w:t xml:space="preserve">Kristall-Klar stellt Reinigungsmittel und Reinigungsmaterial für den Normalverbrauch zur Verfügung. Dies ist im Preis inbegriffen. Falls der Kunde </w:t>
      </w:r>
      <w:r w:rsidR="00F605FE" w:rsidRPr="00550E7A">
        <w:rPr>
          <w:rFonts w:ascii="Arial" w:hAnsi="Arial" w:cs="Arial"/>
        </w:rPr>
        <w:t>wünscht,</w:t>
      </w:r>
      <w:r w:rsidRPr="00550E7A">
        <w:rPr>
          <w:rFonts w:ascii="Arial" w:hAnsi="Arial" w:cs="Arial"/>
        </w:rPr>
        <w:t xml:space="preserve"> werden jedoch die eigenen Produkte verwendet. Die Kosten für Kundeneigene Mittel und Spezialmittel übernimmt der Kunde.</w:t>
      </w:r>
      <w:r w:rsidR="00F605FE" w:rsidRPr="00550E7A">
        <w:rPr>
          <w:rFonts w:ascii="Arial" w:hAnsi="Arial" w:cs="Arial"/>
        </w:rPr>
        <w:t xml:space="preserve"> </w:t>
      </w:r>
      <w:r w:rsidRPr="00550E7A">
        <w:rPr>
          <w:rFonts w:ascii="Arial" w:hAnsi="Arial" w:cs="Arial"/>
        </w:rPr>
        <w:t>Falls für die Reinigung gewisser Gegenstände oder Materialien Spezialmittel angewendet werden müssen, verpflichtet sich der Kunde die</w:t>
      </w:r>
      <w:r w:rsidR="00EF2BA7">
        <w:rPr>
          <w:rFonts w:ascii="Arial" w:hAnsi="Arial" w:cs="Arial"/>
        </w:rPr>
        <w:t>s</w:t>
      </w:r>
      <w:r w:rsidRPr="00550E7A">
        <w:rPr>
          <w:rFonts w:ascii="Arial" w:hAnsi="Arial" w:cs="Arial"/>
        </w:rPr>
        <w:t xml:space="preserve"> Kristall-Klar vor dem ersten Einsatz mitzuteilen.</w:t>
      </w:r>
    </w:p>
    <w:p w14:paraId="0C854C84" w14:textId="50C2F247" w:rsidR="00B46990" w:rsidRPr="009A4ECA" w:rsidRDefault="00B46990" w:rsidP="00366CBF">
      <w:pPr>
        <w:spacing w:before="240"/>
        <w:jc w:val="both"/>
        <w:rPr>
          <w:rFonts w:ascii="Arial" w:hAnsi="Arial" w:cs="Arial"/>
          <w:b/>
        </w:rPr>
      </w:pPr>
      <w:r w:rsidRPr="009A4ECA">
        <w:rPr>
          <w:rFonts w:ascii="Arial" w:hAnsi="Arial" w:cs="Arial"/>
          <w:b/>
        </w:rPr>
        <w:t xml:space="preserve">Personal </w:t>
      </w:r>
    </w:p>
    <w:p w14:paraId="707C3DAF" w14:textId="15179DC7" w:rsidR="00DE057E" w:rsidRPr="009A4ECA" w:rsidRDefault="00DE057E" w:rsidP="00366CBF">
      <w:pPr>
        <w:spacing w:line="240" w:lineRule="auto"/>
        <w:jc w:val="both"/>
        <w:rPr>
          <w:rFonts w:ascii="Arial" w:hAnsi="Arial" w:cs="Arial"/>
        </w:rPr>
      </w:pPr>
      <w:r w:rsidRPr="009A4ECA">
        <w:rPr>
          <w:rFonts w:ascii="Arial" w:hAnsi="Arial" w:cs="Arial"/>
        </w:rPr>
        <w:t>Kristall-Klar bestätigt, dass sämtliches eingesetztes Personal in jeder Hinsicht die gesetzlichen Anforderungen erfüllt und die Anstellungsbedingungen den Auflagen des Gesamtarbeitsvertrages der Reinigungsbranche und des Obligationenrechts vollumfänglich gerecht werden.</w:t>
      </w:r>
    </w:p>
    <w:p w14:paraId="0F5519F7" w14:textId="4C249BBF" w:rsidR="00B46990" w:rsidRPr="00550E7A" w:rsidRDefault="00B46990" w:rsidP="00366CBF">
      <w:pPr>
        <w:spacing w:line="240" w:lineRule="auto"/>
        <w:jc w:val="both"/>
        <w:rPr>
          <w:rFonts w:ascii="Arial" w:hAnsi="Arial" w:cs="Arial"/>
        </w:rPr>
      </w:pPr>
      <w:r w:rsidRPr="009A4ECA">
        <w:rPr>
          <w:rFonts w:ascii="Arial" w:hAnsi="Arial" w:cs="Arial"/>
        </w:rPr>
        <w:t>Der Auftragnehmer bestätigt, dass die Anstellungsbedingungen für das eingesetzte Personal</w:t>
      </w:r>
      <w:r w:rsidR="00550E7A" w:rsidRPr="009A4ECA">
        <w:rPr>
          <w:rFonts w:ascii="Arial" w:hAnsi="Arial" w:cs="Arial"/>
        </w:rPr>
        <w:t xml:space="preserve"> </w:t>
      </w:r>
      <w:r w:rsidRPr="009A4ECA">
        <w:rPr>
          <w:rFonts w:ascii="Arial" w:hAnsi="Arial" w:cs="Arial"/>
        </w:rPr>
        <w:t>die gesetzlichen Anforderungen erfüllt und den Auflagen des Gesamtarbeitsvertrages der Reinigungsbranche</w:t>
      </w:r>
      <w:r w:rsidR="00550E7A" w:rsidRPr="009A4ECA">
        <w:rPr>
          <w:rFonts w:ascii="Arial" w:hAnsi="Arial" w:cs="Arial"/>
        </w:rPr>
        <w:t xml:space="preserve"> </w:t>
      </w:r>
      <w:r w:rsidRPr="009A4ECA">
        <w:rPr>
          <w:rFonts w:ascii="Arial" w:hAnsi="Arial" w:cs="Arial"/>
        </w:rPr>
        <w:t>und des Obligationenrechts gerecht werden.</w:t>
      </w:r>
    </w:p>
    <w:p w14:paraId="63614E93" w14:textId="77777777" w:rsidR="00F605FE" w:rsidRPr="00550E7A" w:rsidRDefault="00F605FE" w:rsidP="00366CBF">
      <w:pPr>
        <w:spacing w:line="240" w:lineRule="auto"/>
        <w:jc w:val="both"/>
        <w:rPr>
          <w:rFonts w:ascii="Arial" w:hAnsi="Arial" w:cs="Arial"/>
        </w:rPr>
      </w:pPr>
    </w:p>
    <w:p w14:paraId="0E1851DC" w14:textId="77777777" w:rsidR="00072A1F" w:rsidRPr="00550E7A" w:rsidRDefault="00072A1F" w:rsidP="00366CBF">
      <w:pPr>
        <w:spacing w:line="240" w:lineRule="auto"/>
        <w:jc w:val="both"/>
        <w:rPr>
          <w:rFonts w:ascii="Arial" w:hAnsi="Arial" w:cs="Arial"/>
          <w:b/>
        </w:rPr>
      </w:pPr>
      <w:r w:rsidRPr="00550E7A">
        <w:rPr>
          <w:rFonts w:ascii="Arial" w:hAnsi="Arial" w:cs="Arial"/>
          <w:b/>
        </w:rPr>
        <w:t>Geschäftsgeheimnis, Geheimhaltungspflicht</w:t>
      </w:r>
    </w:p>
    <w:p w14:paraId="72E30CB3" w14:textId="11D1B385" w:rsidR="003B576E" w:rsidRPr="00550E7A" w:rsidRDefault="00072A1F" w:rsidP="00366CBF">
      <w:pPr>
        <w:spacing w:line="240" w:lineRule="auto"/>
        <w:jc w:val="both"/>
        <w:rPr>
          <w:rFonts w:ascii="Arial" w:hAnsi="Arial" w:cs="Arial"/>
          <w:b/>
        </w:rPr>
      </w:pPr>
      <w:r w:rsidRPr="00550E7A">
        <w:rPr>
          <w:rFonts w:ascii="Arial" w:hAnsi="Arial" w:cs="Arial"/>
        </w:rPr>
        <w:t>Kristall-Klar und deren Beschäftigte verpflichten sich, keinerlei Informationen, die sie im Rahmen des vorliegenden Vertragsverhältnisses erfahren, an Dritte weiterzugeben. Dies betrifft insbesondere Dokumente aller Art, Wohn-, Einkommens- und Besitzverhältnisse. Diese Schweigepflicht besteht auch nach Auflösung des Vertragsverhältnisses fort.</w:t>
      </w:r>
    </w:p>
    <w:p w14:paraId="1D7693E8" w14:textId="77777777" w:rsidR="001E6B3E" w:rsidRPr="00550E7A" w:rsidRDefault="001E6B3E" w:rsidP="00366CBF">
      <w:pPr>
        <w:spacing w:before="240"/>
        <w:jc w:val="both"/>
        <w:rPr>
          <w:rFonts w:ascii="Arial" w:hAnsi="Arial" w:cs="Arial"/>
          <w:b/>
        </w:rPr>
      </w:pPr>
      <w:r w:rsidRPr="00550E7A">
        <w:rPr>
          <w:rFonts w:ascii="Arial" w:hAnsi="Arial" w:cs="Arial"/>
          <w:b/>
        </w:rPr>
        <w:t>Zurückweisungsrecht</w:t>
      </w:r>
    </w:p>
    <w:p w14:paraId="6B98A2FE" w14:textId="331634BD" w:rsidR="00635C78" w:rsidRPr="00550E7A" w:rsidRDefault="001E6B3E" w:rsidP="00366CBF">
      <w:pPr>
        <w:spacing w:line="240" w:lineRule="auto"/>
        <w:jc w:val="both"/>
        <w:rPr>
          <w:rFonts w:ascii="Arial" w:hAnsi="Arial" w:cs="Arial"/>
        </w:rPr>
      </w:pPr>
      <w:r w:rsidRPr="00550E7A">
        <w:rPr>
          <w:rFonts w:ascii="Arial" w:hAnsi="Arial" w:cs="Arial"/>
        </w:rPr>
        <w:t xml:space="preserve">Aus triftigen Gründen, welche die Erreichung der Ziele dieses Vertrages mit einem bestimmten </w:t>
      </w:r>
      <w:proofErr w:type="spellStart"/>
      <w:r w:rsidRPr="00550E7A">
        <w:rPr>
          <w:rFonts w:ascii="Arial" w:hAnsi="Arial" w:cs="Arial"/>
        </w:rPr>
        <w:t>MitarbeiterIn</w:t>
      </w:r>
      <w:proofErr w:type="spellEnd"/>
      <w:r w:rsidRPr="00550E7A">
        <w:rPr>
          <w:rFonts w:ascii="Arial" w:hAnsi="Arial" w:cs="Arial"/>
        </w:rPr>
        <w:t xml:space="preserve"> von Kristall-Klar in Frage stellen, kann der Kunde diesen zurückweisen. Auf Wunsch des Kunden bemüht sich Kristall-Klar umgehend um einen Ersatz.</w:t>
      </w:r>
    </w:p>
    <w:p w14:paraId="19354969" w14:textId="77777777" w:rsidR="00B541B8" w:rsidRPr="00550E7A" w:rsidRDefault="00B541B8" w:rsidP="00366CBF">
      <w:pPr>
        <w:spacing w:before="240"/>
        <w:jc w:val="both"/>
        <w:rPr>
          <w:rFonts w:ascii="Arial" w:hAnsi="Arial" w:cs="Arial"/>
          <w:b/>
        </w:rPr>
      </w:pPr>
      <w:r w:rsidRPr="00550E7A">
        <w:rPr>
          <w:rFonts w:ascii="Arial" w:hAnsi="Arial" w:cs="Arial"/>
          <w:b/>
        </w:rPr>
        <w:t>Haftung</w:t>
      </w:r>
    </w:p>
    <w:p w14:paraId="2C4DF260" w14:textId="48553E27" w:rsidR="00B541B8" w:rsidRPr="00550E7A" w:rsidRDefault="00B541B8" w:rsidP="00366CBF">
      <w:pPr>
        <w:spacing w:after="240" w:line="240" w:lineRule="auto"/>
        <w:jc w:val="both"/>
        <w:rPr>
          <w:rFonts w:ascii="Arial" w:hAnsi="Arial" w:cs="Arial"/>
        </w:rPr>
      </w:pPr>
      <w:r w:rsidRPr="00550E7A">
        <w:rPr>
          <w:rFonts w:ascii="Arial" w:hAnsi="Arial" w:cs="Arial"/>
        </w:rPr>
        <w:t xml:space="preserve">Kristall-Klar besitzt eine Betriebshaftpflichtversicherung, die für Folgeschäden haftet (Personen- und Sachschäden bis CHF 10‘000‘000), welche durch Beschäftigte von Kristall-Klar bei der Erfüllung vertraglicher Aufgaben verursacht werden. Auf Wunsch kann der Kunde jederzeit detaillierte Informationen über die Deckung dieser Versicherung bei Kristall-Klar anfordern. Ebenso für Schäden jeglicher Art, für welche die Versicherungsgesellschaft eine </w:t>
      </w:r>
      <w:r w:rsidRPr="00550E7A">
        <w:rPr>
          <w:rFonts w:ascii="Arial" w:hAnsi="Arial" w:cs="Arial"/>
        </w:rPr>
        <w:lastRenderedPageBreak/>
        <w:t>Haftung ablehnt. Kristall-Klar verpflichtet sich, dem Kunden allfällige Schäden umgehend zu melden.</w:t>
      </w:r>
    </w:p>
    <w:p w14:paraId="330AC6DF" w14:textId="77777777" w:rsidR="000F5E07" w:rsidRPr="00550E7A" w:rsidRDefault="000F5E07" w:rsidP="00366CBF">
      <w:pPr>
        <w:spacing w:after="240" w:line="240" w:lineRule="auto"/>
        <w:jc w:val="both"/>
        <w:rPr>
          <w:rFonts w:ascii="Arial" w:hAnsi="Arial" w:cs="Arial"/>
        </w:rPr>
      </w:pPr>
    </w:p>
    <w:p w14:paraId="106DF94D" w14:textId="77777777" w:rsidR="000F5E07" w:rsidRPr="00550E7A" w:rsidRDefault="000F5E07" w:rsidP="00366CBF">
      <w:pPr>
        <w:jc w:val="both"/>
        <w:rPr>
          <w:rFonts w:ascii="Arial" w:hAnsi="Arial" w:cs="Arial"/>
          <w:b/>
        </w:rPr>
      </w:pPr>
    </w:p>
    <w:p w14:paraId="49BC2F89" w14:textId="04A6DCB7" w:rsidR="000F5E07" w:rsidRPr="00550E7A" w:rsidRDefault="000F5E07" w:rsidP="00366CBF">
      <w:pPr>
        <w:jc w:val="both"/>
        <w:rPr>
          <w:rFonts w:ascii="Arial" w:hAnsi="Arial" w:cs="Arial"/>
          <w:b/>
        </w:rPr>
      </w:pPr>
      <w:r w:rsidRPr="00550E7A">
        <w:rPr>
          <w:rFonts w:ascii="Arial" w:hAnsi="Arial" w:cs="Arial"/>
          <w:b/>
        </w:rPr>
        <w:t>Ausfälle, Ferien und Feiertage</w:t>
      </w:r>
    </w:p>
    <w:p w14:paraId="5378835E" w14:textId="3951CA9D" w:rsidR="000F5E07" w:rsidRPr="00B515E7" w:rsidRDefault="000F5E07" w:rsidP="00366CBF">
      <w:pPr>
        <w:spacing w:line="240" w:lineRule="auto"/>
        <w:jc w:val="both"/>
        <w:rPr>
          <w:rFonts w:ascii="Arial" w:hAnsi="Arial" w:cs="Arial"/>
        </w:rPr>
      </w:pPr>
      <w:r w:rsidRPr="00550E7A">
        <w:rPr>
          <w:rFonts w:ascii="Arial" w:hAnsi="Arial" w:cs="Arial"/>
        </w:rPr>
        <w:t xml:space="preserve">Vom Kunden bedingte Ausfälle von Einsätzen (z.B. Ferien) werden in der Regel nicht </w:t>
      </w:r>
      <w:r w:rsidRPr="00B515E7">
        <w:rPr>
          <w:rFonts w:ascii="Arial" w:hAnsi="Arial" w:cs="Arial"/>
        </w:rPr>
        <w:t xml:space="preserve">verrechnet. Der Kunde verpflichtet sich Kristall-Klar so früh wie möglich betreffend Ausfällen zu informieren. </w:t>
      </w:r>
      <w:r w:rsidR="00F67A28" w:rsidRPr="00B515E7">
        <w:rPr>
          <w:rFonts w:ascii="Arial" w:hAnsi="Arial" w:cs="Arial"/>
        </w:rPr>
        <w:t>Bei zweimaliger Unterlassung dieser Pflicht hat Kristall-Klar das Recht, den Aufwand der Anreise sowie den Arbeitsausfall zu verrechnen.</w:t>
      </w:r>
    </w:p>
    <w:p w14:paraId="51549CDE" w14:textId="77777777" w:rsidR="000F5E07" w:rsidRPr="00B515E7" w:rsidRDefault="000F5E07" w:rsidP="00366CBF">
      <w:pPr>
        <w:spacing w:line="240" w:lineRule="auto"/>
        <w:jc w:val="both"/>
        <w:rPr>
          <w:rFonts w:ascii="Arial" w:hAnsi="Arial" w:cs="Arial"/>
        </w:rPr>
      </w:pPr>
    </w:p>
    <w:p w14:paraId="3612C3D2" w14:textId="0AC7EF37" w:rsidR="000F5E07" w:rsidRPr="00550E7A" w:rsidRDefault="000F5E07" w:rsidP="00366CBF">
      <w:pPr>
        <w:spacing w:line="240" w:lineRule="auto"/>
        <w:jc w:val="both"/>
        <w:rPr>
          <w:rFonts w:ascii="Arial" w:hAnsi="Arial" w:cs="Arial"/>
        </w:rPr>
      </w:pPr>
      <w:r w:rsidRPr="00B515E7">
        <w:rPr>
          <w:rFonts w:ascii="Arial" w:hAnsi="Arial" w:cs="Arial"/>
        </w:rPr>
        <w:t>An Sonntagen und gesetzlichen Feiertagen werden grundsätzlich keine</w:t>
      </w:r>
      <w:r w:rsidRPr="00550E7A">
        <w:rPr>
          <w:rFonts w:ascii="Arial" w:hAnsi="Arial" w:cs="Arial"/>
        </w:rPr>
        <w:t xml:space="preserve"> Einsätze durchgeführt. Auf Wunsch des Kunden versucht Kristall-Klar </w:t>
      </w:r>
      <w:r w:rsidR="00B714C7" w:rsidRPr="00550E7A">
        <w:rPr>
          <w:rFonts w:ascii="Arial" w:hAnsi="Arial" w:cs="Arial"/>
        </w:rPr>
        <w:t>Einsätze,</w:t>
      </w:r>
      <w:r w:rsidRPr="00550E7A">
        <w:rPr>
          <w:rFonts w:ascii="Arial" w:hAnsi="Arial" w:cs="Arial"/>
        </w:rPr>
        <w:t xml:space="preserve"> die auf die gesetzlichen Feiertage fallen zu verschieben. </w:t>
      </w:r>
    </w:p>
    <w:p w14:paraId="08EF1A98" w14:textId="77777777" w:rsidR="000F5E07" w:rsidRPr="00550E7A" w:rsidRDefault="000F5E07" w:rsidP="00366CBF">
      <w:pPr>
        <w:spacing w:line="240" w:lineRule="auto"/>
        <w:jc w:val="both"/>
        <w:rPr>
          <w:rFonts w:ascii="Arial" w:hAnsi="Arial" w:cs="Arial"/>
        </w:rPr>
      </w:pPr>
    </w:p>
    <w:p w14:paraId="57DC01C0" w14:textId="77777777" w:rsidR="000F5E07" w:rsidRPr="00550E7A" w:rsidRDefault="000F5E07" w:rsidP="00366CBF">
      <w:pPr>
        <w:spacing w:line="240" w:lineRule="auto"/>
        <w:jc w:val="both"/>
        <w:rPr>
          <w:rFonts w:ascii="Arial" w:hAnsi="Arial" w:cs="Arial"/>
        </w:rPr>
      </w:pPr>
      <w:r w:rsidRPr="00550E7A">
        <w:rPr>
          <w:rFonts w:ascii="Arial" w:hAnsi="Arial" w:cs="Arial"/>
        </w:rPr>
        <w:t>Kristall-Klar untersteht dem Gesamtarbeitsvertrag (GAV) der Reinigungsindustrie. Die auf Wunsch des Kunden an Sonntagen und gesetzlichen Feiertagen durchgeführten Einsätze werden gemäss unseren Verpflichtungen gegenüber dem GAV mit einem Aufschlag von 50% des normalen Ansatzes verrechnet.</w:t>
      </w:r>
    </w:p>
    <w:p w14:paraId="3FB4BB16" w14:textId="77777777" w:rsidR="005D6B89" w:rsidRPr="00550E7A" w:rsidRDefault="005D6B89" w:rsidP="00366CBF">
      <w:pPr>
        <w:spacing w:line="240" w:lineRule="auto"/>
        <w:jc w:val="both"/>
        <w:rPr>
          <w:rFonts w:ascii="Arial" w:hAnsi="Arial" w:cs="Arial"/>
        </w:rPr>
      </w:pPr>
    </w:p>
    <w:p w14:paraId="23CA9567" w14:textId="77777777" w:rsidR="005D6B89" w:rsidRPr="00550E7A" w:rsidRDefault="005D6B89" w:rsidP="00366CBF">
      <w:pPr>
        <w:jc w:val="both"/>
        <w:rPr>
          <w:rFonts w:ascii="Arial" w:hAnsi="Arial" w:cs="Arial"/>
          <w:b/>
        </w:rPr>
      </w:pPr>
      <w:r w:rsidRPr="00550E7A">
        <w:rPr>
          <w:rFonts w:ascii="Arial" w:hAnsi="Arial" w:cs="Arial"/>
          <w:b/>
        </w:rPr>
        <w:t>Mitarbeiterausfälle</w:t>
      </w:r>
    </w:p>
    <w:p w14:paraId="4A61C4E0" w14:textId="2DD24398" w:rsidR="005D6B89" w:rsidRPr="00550E7A" w:rsidRDefault="005D6B89" w:rsidP="00366CBF">
      <w:pPr>
        <w:spacing w:line="240" w:lineRule="auto"/>
        <w:jc w:val="both"/>
        <w:rPr>
          <w:rFonts w:ascii="Arial" w:hAnsi="Arial" w:cs="Arial"/>
        </w:rPr>
      </w:pPr>
      <w:r w:rsidRPr="00550E7A">
        <w:rPr>
          <w:rFonts w:ascii="Arial" w:hAnsi="Arial" w:cs="Arial"/>
        </w:rPr>
        <w:t>Durch Kristall-Klar bedingte Ausfälle (Mitarbeiter-Krankheit etc.) werden auf Wunsch des Kunden im Rahmen der Möglichkeiten entweder durch einen anderen Mitarbeiter ersetzt oder verschoben.</w:t>
      </w:r>
    </w:p>
    <w:p w14:paraId="51959C52" w14:textId="77777777" w:rsidR="00366CBF" w:rsidRPr="00550E7A" w:rsidRDefault="00366CBF" w:rsidP="00366CBF">
      <w:pPr>
        <w:autoSpaceDE w:val="0"/>
        <w:autoSpaceDN w:val="0"/>
        <w:adjustRightInd w:val="0"/>
        <w:spacing w:line="240" w:lineRule="auto"/>
        <w:jc w:val="both"/>
        <w:rPr>
          <w:rFonts w:ascii="Arial" w:hAnsi="Arial" w:cs="Arial"/>
        </w:rPr>
      </w:pPr>
    </w:p>
    <w:p w14:paraId="5CC08852" w14:textId="77D56BCD" w:rsidR="00366CBF" w:rsidRPr="00550E7A" w:rsidRDefault="00366CBF" w:rsidP="00366CBF">
      <w:pPr>
        <w:autoSpaceDE w:val="0"/>
        <w:autoSpaceDN w:val="0"/>
        <w:adjustRightInd w:val="0"/>
        <w:spacing w:line="240" w:lineRule="auto"/>
        <w:jc w:val="both"/>
        <w:rPr>
          <w:rFonts w:ascii="Arial" w:hAnsi="Arial" w:cs="Arial"/>
        </w:rPr>
      </w:pPr>
      <w:r w:rsidRPr="00550E7A">
        <w:rPr>
          <w:rFonts w:ascii="Arial" w:hAnsi="Arial" w:cs="Arial"/>
        </w:rPr>
        <w:t>Bei Abwesenheit der Mitarbeiter des Auftragnehmers durch Ferien, Krankheit, Unfall, Militär</w:t>
      </w:r>
    </w:p>
    <w:p w14:paraId="613AA853" w14:textId="77777777" w:rsidR="00366CBF" w:rsidRPr="00550E7A" w:rsidRDefault="00366CBF" w:rsidP="00366CBF">
      <w:pPr>
        <w:autoSpaceDE w:val="0"/>
        <w:autoSpaceDN w:val="0"/>
        <w:adjustRightInd w:val="0"/>
        <w:spacing w:line="240" w:lineRule="auto"/>
        <w:jc w:val="both"/>
        <w:rPr>
          <w:rFonts w:ascii="Arial" w:hAnsi="Arial" w:cs="Arial"/>
        </w:rPr>
      </w:pPr>
      <w:r w:rsidRPr="00550E7A">
        <w:rPr>
          <w:rFonts w:ascii="Arial" w:hAnsi="Arial" w:cs="Arial"/>
        </w:rPr>
        <w:t>oder anderen Ausfällen sorgt der Auftragnehmer für eine geeignete Stellvertretung.</w:t>
      </w:r>
    </w:p>
    <w:p w14:paraId="22585FA1" w14:textId="77777777" w:rsidR="00366CBF" w:rsidRPr="00550E7A" w:rsidRDefault="00366CBF" w:rsidP="00366CBF">
      <w:pPr>
        <w:autoSpaceDE w:val="0"/>
        <w:autoSpaceDN w:val="0"/>
        <w:adjustRightInd w:val="0"/>
        <w:spacing w:line="240" w:lineRule="auto"/>
        <w:jc w:val="both"/>
        <w:rPr>
          <w:rFonts w:ascii="Arial" w:hAnsi="Arial" w:cs="Arial"/>
        </w:rPr>
      </w:pPr>
      <w:r w:rsidRPr="00550E7A">
        <w:rPr>
          <w:rFonts w:ascii="Arial" w:hAnsi="Arial" w:cs="Arial"/>
        </w:rPr>
        <w:t>Damit auf die Wünsche unserer Kunden genau und prompt reagiert werden kann, wählt der</w:t>
      </w:r>
    </w:p>
    <w:p w14:paraId="0A46BB68" w14:textId="0DA88C2E" w:rsidR="00366CBF" w:rsidRPr="00550E7A" w:rsidRDefault="00366CBF" w:rsidP="00366CBF">
      <w:pPr>
        <w:autoSpaceDE w:val="0"/>
        <w:autoSpaceDN w:val="0"/>
        <w:adjustRightInd w:val="0"/>
        <w:spacing w:line="240" w:lineRule="auto"/>
        <w:jc w:val="both"/>
        <w:rPr>
          <w:rFonts w:ascii="Arial" w:hAnsi="Arial" w:cs="Arial"/>
        </w:rPr>
      </w:pPr>
      <w:r w:rsidRPr="00550E7A">
        <w:rPr>
          <w:rFonts w:ascii="Arial" w:hAnsi="Arial" w:cs="Arial"/>
        </w:rPr>
        <w:t>Auftraggeber eine von drei Optionen betreffend den Ersatz bei Ausfällen:</w:t>
      </w:r>
    </w:p>
    <w:p w14:paraId="46451C15" w14:textId="77777777" w:rsidR="00366CBF" w:rsidRPr="00550E7A" w:rsidRDefault="00366CBF" w:rsidP="00366CBF">
      <w:pPr>
        <w:pStyle w:val="Listenabsatz"/>
        <w:numPr>
          <w:ilvl w:val="0"/>
          <w:numId w:val="1"/>
        </w:numPr>
        <w:autoSpaceDE w:val="0"/>
        <w:autoSpaceDN w:val="0"/>
        <w:adjustRightInd w:val="0"/>
        <w:spacing w:line="240" w:lineRule="auto"/>
        <w:jc w:val="both"/>
        <w:rPr>
          <w:rFonts w:ascii="Arial" w:hAnsi="Arial" w:cs="Arial"/>
        </w:rPr>
      </w:pPr>
      <w:r w:rsidRPr="00550E7A">
        <w:rPr>
          <w:rFonts w:ascii="Arial" w:hAnsi="Arial" w:cs="Arial"/>
        </w:rPr>
        <w:t>Der Kunde legt Wert darauf das immer dasselbe Personal arbeitet und wünscht generell keinen Ersatz bei Ausfällen</w:t>
      </w:r>
    </w:p>
    <w:p w14:paraId="7C93066C" w14:textId="0FD99D38" w:rsidR="00366CBF" w:rsidRPr="00550E7A" w:rsidRDefault="00366CBF" w:rsidP="00366CBF">
      <w:pPr>
        <w:pStyle w:val="Listenabsatz"/>
        <w:numPr>
          <w:ilvl w:val="0"/>
          <w:numId w:val="1"/>
        </w:numPr>
        <w:autoSpaceDE w:val="0"/>
        <w:autoSpaceDN w:val="0"/>
        <w:adjustRightInd w:val="0"/>
        <w:spacing w:line="240" w:lineRule="auto"/>
        <w:jc w:val="both"/>
        <w:rPr>
          <w:rFonts w:ascii="Arial" w:hAnsi="Arial" w:cs="Arial"/>
        </w:rPr>
      </w:pPr>
      <w:r w:rsidRPr="00550E7A">
        <w:rPr>
          <w:rFonts w:ascii="Arial" w:hAnsi="Arial" w:cs="Arial"/>
        </w:rPr>
        <w:t>Der Kunde wünscht, wenn möglich einen Ersatz bei einem Ausfall, möchte aber bei allen Wechseln vorher benachrichtigt werden</w:t>
      </w:r>
    </w:p>
    <w:p w14:paraId="1A5BAB02" w14:textId="51776251" w:rsidR="000F5E07" w:rsidRPr="00550E7A" w:rsidRDefault="00366CBF" w:rsidP="00EE632B">
      <w:pPr>
        <w:pStyle w:val="Listenabsatz"/>
        <w:numPr>
          <w:ilvl w:val="0"/>
          <w:numId w:val="1"/>
        </w:numPr>
        <w:autoSpaceDE w:val="0"/>
        <w:autoSpaceDN w:val="0"/>
        <w:adjustRightInd w:val="0"/>
        <w:spacing w:line="240" w:lineRule="auto"/>
        <w:jc w:val="both"/>
        <w:rPr>
          <w:rFonts w:ascii="Arial" w:hAnsi="Arial" w:cs="Arial"/>
        </w:rPr>
      </w:pPr>
      <w:r w:rsidRPr="00550E7A">
        <w:rPr>
          <w:rFonts w:ascii="Arial" w:hAnsi="Arial" w:cs="Arial"/>
        </w:rPr>
        <w:t>Kristall-Klar braucht den Kunden nicht zu benachrichtigen, wenn ein Wechsel ansteht.</w:t>
      </w:r>
    </w:p>
    <w:p w14:paraId="230C4883" w14:textId="77777777" w:rsidR="00EE632B" w:rsidRPr="00550E7A" w:rsidRDefault="00EE632B" w:rsidP="00EE632B">
      <w:pPr>
        <w:spacing w:before="240"/>
        <w:jc w:val="both"/>
        <w:rPr>
          <w:rFonts w:ascii="Arial" w:hAnsi="Arial" w:cs="Arial"/>
          <w:b/>
        </w:rPr>
      </w:pPr>
      <w:r w:rsidRPr="00550E7A">
        <w:rPr>
          <w:rFonts w:ascii="Arial" w:hAnsi="Arial" w:cs="Arial"/>
          <w:b/>
        </w:rPr>
        <w:t>Rechnungsstellung</w:t>
      </w:r>
    </w:p>
    <w:p w14:paraId="04B3DFE7" w14:textId="430CDA60" w:rsidR="00CD5C1C" w:rsidRPr="00B515E7" w:rsidRDefault="00EE632B" w:rsidP="00CD5C1C">
      <w:pPr>
        <w:numPr>
          <w:ilvl w:val="0"/>
          <w:numId w:val="4"/>
        </w:numPr>
        <w:spacing w:line="240" w:lineRule="auto"/>
        <w:jc w:val="both"/>
        <w:rPr>
          <w:rFonts w:ascii="Arial" w:hAnsi="Arial" w:cs="Arial"/>
        </w:rPr>
      </w:pPr>
      <w:r w:rsidRPr="00B515E7">
        <w:rPr>
          <w:rFonts w:ascii="Arial" w:hAnsi="Arial" w:cs="Arial"/>
        </w:rPr>
        <w:t xml:space="preserve">Die Rechnung wird monatlich/auf Ende Monat per E-Mail versendet. Auf Wunsch kann die Rechnung gegen eine Gebühr von </w:t>
      </w:r>
      <w:r w:rsidR="00E353B9" w:rsidRPr="00B515E7">
        <w:rPr>
          <w:rFonts w:ascii="Arial" w:hAnsi="Arial" w:cs="Arial"/>
        </w:rPr>
        <w:t>4</w:t>
      </w:r>
      <w:r w:rsidRPr="00B515E7">
        <w:rPr>
          <w:rFonts w:ascii="Arial" w:hAnsi="Arial" w:cs="Arial"/>
        </w:rPr>
        <w:t xml:space="preserve"> CHF (pro Rechnung) per Post zugestellt. Zahlungskondition ist </w:t>
      </w:r>
      <w:r w:rsidR="00CC4CD4" w:rsidRPr="00B515E7">
        <w:rPr>
          <w:rFonts w:ascii="Arial" w:hAnsi="Arial" w:cs="Arial"/>
        </w:rPr>
        <w:t>2</w:t>
      </w:r>
      <w:r w:rsidRPr="00B515E7">
        <w:rPr>
          <w:rFonts w:ascii="Arial" w:hAnsi="Arial" w:cs="Arial"/>
        </w:rPr>
        <w:t>0 Tage netto.</w:t>
      </w:r>
      <w:r w:rsidR="00CD5C1C" w:rsidRPr="00B515E7">
        <w:rPr>
          <w:rFonts w:ascii="Arial" w:hAnsi="Arial" w:cs="Arial"/>
        </w:rPr>
        <w:t xml:space="preserve"> Säumnisgebühren, die dem Kunden bei nicht rechtzeitiger Begleichung von Rechnungen in Rechnung gestellt werden.</w:t>
      </w:r>
    </w:p>
    <w:p w14:paraId="39F51DF9" w14:textId="03A14590" w:rsidR="00004F68" w:rsidRPr="00B515E7" w:rsidRDefault="00004F68" w:rsidP="00004F68">
      <w:pPr>
        <w:spacing w:line="240" w:lineRule="auto"/>
        <w:jc w:val="both"/>
        <w:rPr>
          <w:rFonts w:ascii="Arial" w:hAnsi="Arial" w:cs="Arial"/>
        </w:rPr>
      </w:pPr>
    </w:p>
    <w:p w14:paraId="791A9F32" w14:textId="77777777" w:rsidR="00FC510E" w:rsidRPr="00B515E7" w:rsidRDefault="00FC510E" w:rsidP="00004F68">
      <w:pPr>
        <w:spacing w:line="240" w:lineRule="auto"/>
        <w:jc w:val="both"/>
        <w:rPr>
          <w:rFonts w:ascii="Arial" w:hAnsi="Arial" w:cs="Arial"/>
        </w:rPr>
      </w:pPr>
    </w:p>
    <w:p w14:paraId="280E08B0" w14:textId="7A4B984C" w:rsidR="00491D54" w:rsidRPr="00550E7A" w:rsidRDefault="00004F68" w:rsidP="002D24DD">
      <w:pPr>
        <w:spacing w:line="240" w:lineRule="auto"/>
        <w:jc w:val="both"/>
        <w:rPr>
          <w:rFonts w:ascii="Arial" w:hAnsi="Arial" w:cs="Arial"/>
        </w:rPr>
      </w:pPr>
      <w:r w:rsidRPr="00B515E7">
        <w:rPr>
          <w:rFonts w:ascii="Arial" w:hAnsi="Arial" w:cs="Arial"/>
          <w:b/>
          <w:bCs/>
        </w:rPr>
        <w:t>Datenschutz</w:t>
      </w:r>
      <w:r w:rsidR="004D1C0D" w:rsidRPr="00550E7A">
        <w:rPr>
          <w:rFonts w:ascii="Arial" w:hAnsi="Arial" w:cs="Arial"/>
          <w:b/>
          <w:bCs/>
        </w:rPr>
        <w:t xml:space="preserve"> </w:t>
      </w:r>
      <w:r w:rsidRPr="00550E7A">
        <w:rPr>
          <w:rFonts w:ascii="Arial" w:hAnsi="Arial" w:cs="Arial"/>
          <w:b/>
        </w:rPr>
        <w:br/>
      </w:r>
      <w:r w:rsidR="00801A0F" w:rsidRPr="00550E7A">
        <w:rPr>
          <w:rFonts w:ascii="Arial" w:hAnsi="Arial" w:cs="Arial"/>
        </w:rPr>
        <w:t>Kristall-Klar GmbH hat strenge Datenschutzrichtlinien, die Sie auf der Website unter Datenschutzerklärung nachlesen können.</w:t>
      </w:r>
    </w:p>
    <w:p w14:paraId="42A26B5F" w14:textId="1079703A" w:rsidR="00416B6C" w:rsidRPr="00550E7A" w:rsidRDefault="00416B6C" w:rsidP="00416B6C">
      <w:pPr>
        <w:spacing w:before="240"/>
        <w:jc w:val="both"/>
        <w:rPr>
          <w:rFonts w:ascii="Arial" w:hAnsi="Arial" w:cs="Arial"/>
          <w:b/>
        </w:rPr>
      </w:pPr>
      <w:r w:rsidRPr="00550E7A">
        <w:rPr>
          <w:rFonts w:ascii="Arial" w:hAnsi="Arial" w:cs="Arial"/>
          <w:b/>
        </w:rPr>
        <w:t>Konkurrenzverbot</w:t>
      </w:r>
    </w:p>
    <w:p w14:paraId="29CCDE49" w14:textId="75798258" w:rsidR="00F56C94" w:rsidRPr="00550E7A" w:rsidRDefault="00416B6C" w:rsidP="00366CBF">
      <w:pPr>
        <w:spacing w:line="240" w:lineRule="auto"/>
        <w:jc w:val="both"/>
        <w:rPr>
          <w:rFonts w:ascii="Arial" w:hAnsi="Arial" w:cs="Arial"/>
        </w:rPr>
      </w:pPr>
      <w:r w:rsidRPr="00550E7A">
        <w:rPr>
          <w:rFonts w:ascii="Arial" w:hAnsi="Arial" w:cs="Arial"/>
        </w:rPr>
        <w:t xml:space="preserve">Gemäss </w:t>
      </w:r>
      <w:r w:rsidR="00DF6594" w:rsidRPr="00550E7A">
        <w:rPr>
          <w:rFonts w:ascii="Arial" w:hAnsi="Arial" w:cs="Arial"/>
        </w:rPr>
        <w:t>schweizerischem</w:t>
      </w:r>
      <w:r w:rsidRPr="00550E7A">
        <w:rPr>
          <w:rFonts w:ascii="Arial" w:hAnsi="Arial" w:cs="Arial"/>
        </w:rPr>
        <w:t xml:space="preserve"> Obligationenrecht dürfen, ohne ausdrückliche schriftliche Erlaubnis von Kristall-Klar, Mitarbeitende von Kristall-Klar weder auf eigene Rechnung noch auf Rechnung Dritter abgeworben oder eingestellt wird. Bei Zuwiderhandlung gegen das Konkurrenzverbot schuldet der Kunde Kristall-Klar eine Konventionalstrafe im Betrag eines jährlichen Auftragsvolumens.</w:t>
      </w:r>
    </w:p>
    <w:p w14:paraId="295E8E7E" w14:textId="77777777" w:rsidR="002B07B5" w:rsidRPr="00550E7A" w:rsidRDefault="002B07B5" w:rsidP="00366CBF">
      <w:pPr>
        <w:spacing w:line="240" w:lineRule="auto"/>
        <w:jc w:val="both"/>
        <w:rPr>
          <w:rFonts w:ascii="Arial" w:hAnsi="Arial" w:cs="Arial"/>
        </w:rPr>
      </w:pPr>
    </w:p>
    <w:p w14:paraId="249A0A77" w14:textId="77777777" w:rsidR="00FC510E" w:rsidRDefault="00F67B45" w:rsidP="00FC510E">
      <w:pPr>
        <w:spacing w:line="240" w:lineRule="auto"/>
        <w:jc w:val="both"/>
        <w:rPr>
          <w:rStyle w:val="Fett"/>
          <w:rFonts w:ascii="Arial" w:hAnsi="Arial" w:cs="Arial"/>
          <w:spacing w:val="4"/>
        </w:rPr>
      </w:pPr>
      <w:r w:rsidRPr="00550E7A">
        <w:rPr>
          <w:rStyle w:val="Fett"/>
          <w:rFonts w:ascii="Arial" w:hAnsi="Arial" w:cs="Arial"/>
          <w:spacing w:val="4"/>
        </w:rPr>
        <w:lastRenderedPageBreak/>
        <w:t>Urheberrecht und Geistiges Eigentum</w:t>
      </w:r>
    </w:p>
    <w:p w14:paraId="6C1F3EE0" w14:textId="45713F66" w:rsidR="00E853B9" w:rsidRPr="00FC510E" w:rsidRDefault="00FC510E" w:rsidP="00FC510E">
      <w:pPr>
        <w:spacing w:line="240" w:lineRule="auto"/>
        <w:jc w:val="both"/>
        <w:rPr>
          <w:rFonts w:ascii="Arial" w:hAnsi="Arial" w:cs="Arial"/>
        </w:rPr>
      </w:pPr>
      <w:r>
        <w:rPr>
          <w:rStyle w:val="Fett"/>
          <w:rFonts w:ascii="Arial" w:hAnsi="Arial" w:cs="Arial"/>
          <w:spacing w:val="4"/>
        </w:rPr>
        <w:br/>
      </w:r>
      <w:r w:rsidR="00E853B9" w:rsidRPr="00550E7A">
        <w:rPr>
          <w:rFonts w:ascii="Arial" w:hAnsi="Arial" w:cs="Arial"/>
          <w:spacing w:val="4"/>
        </w:rPr>
        <w:t>Die Inhalte der Website der Kristall-Klar GmbH, insbesondere, aber nicht ausschlie</w:t>
      </w:r>
      <w:r w:rsidR="00EC44A8">
        <w:rPr>
          <w:rFonts w:ascii="Arial" w:hAnsi="Arial" w:cs="Arial"/>
          <w:spacing w:val="4"/>
        </w:rPr>
        <w:t>ss</w:t>
      </w:r>
      <w:r w:rsidR="00E853B9" w:rsidRPr="00550E7A">
        <w:rPr>
          <w:rFonts w:ascii="Arial" w:hAnsi="Arial" w:cs="Arial"/>
          <w:spacing w:val="4"/>
        </w:rPr>
        <w:t>lich, Texte, Marken, Logos, Grafiken, Fotos, Videos, Tonaufnahmen, Musik, Layout, Designs, Know-how, Technologien, Produkte und Verfahren sind Eigentum der Kristall-Klar GmbH oder werden mit Genehmigung der Eigentümer verwendet und sind dementsprechend durch Urheberrechte, Marken, Patente und alle anderen geistigen oder gewerblichen Schutzrechte nach geltendem Recht geschützt (alle Rechte vorbehalten).</w:t>
      </w:r>
    </w:p>
    <w:p w14:paraId="05BBF7D0" w14:textId="45998CDC" w:rsidR="00E853B9" w:rsidRPr="00550E7A" w:rsidRDefault="00E853B9" w:rsidP="00FC510E">
      <w:pPr>
        <w:pStyle w:val="paragraphparagraphstyled-sc-1lys5g1-0"/>
        <w:jc w:val="both"/>
        <w:rPr>
          <w:rFonts w:ascii="Arial" w:hAnsi="Arial" w:cs="Arial"/>
          <w:spacing w:val="4"/>
          <w:sz w:val="22"/>
          <w:szCs w:val="22"/>
        </w:rPr>
      </w:pPr>
      <w:r w:rsidRPr="00550E7A">
        <w:rPr>
          <w:rFonts w:ascii="Arial" w:hAnsi="Arial" w:cs="Arial"/>
          <w:spacing w:val="4"/>
          <w:sz w:val="22"/>
          <w:szCs w:val="22"/>
        </w:rPr>
        <w:t xml:space="preserve">Mit </w:t>
      </w:r>
      <w:r w:rsidR="00EF29D1" w:rsidRPr="00550E7A">
        <w:rPr>
          <w:rFonts w:ascii="Arial" w:hAnsi="Arial" w:cs="Arial"/>
          <w:spacing w:val="4"/>
          <w:sz w:val="22"/>
          <w:szCs w:val="22"/>
        </w:rPr>
        <w:t>Ausnahme,</w:t>
      </w:r>
      <w:r w:rsidRPr="00550E7A">
        <w:rPr>
          <w:rFonts w:ascii="Arial" w:hAnsi="Arial" w:cs="Arial"/>
          <w:spacing w:val="4"/>
          <w:sz w:val="22"/>
          <w:szCs w:val="22"/>
        </w:rPr>
        <w:t xml:space="preserve"> der im nachstehenden Abschnitt aufgeführten Bestimmungen </w:t>
      </w:r>
      <w:proofErr w:type="gramStart"/>
      <w:r w:rsidRPr="00550E7A">
        <w:rPr>
          <w:rFonts w:ascii="Arial" w:hAnsi="Arial" w:cs="Arial"/>
          <w:spacing w:val="4"/>
          <w:sz w:val="22"/>
          <w:szCs w:val="22"/>
        </w:rPr>
        <w:t>ist</w:t>
      </w:r>
      <w:proofErr w:type="gramEnd"/>
      <w:r w:rsidRPr="00550E7A">
        <w:rPr>
          <w:rFonts w:ascii="Arial" w:hAnsi="Arial" w:cs="Arial"/>
          <w:spacing w:val="4"/>
          <w:sz w:val="22"/>
          <w:szCs w:val="22"/>
        </w:rPr>
        <w:t xml:space="preserve"> nichts, was auf </w:t>
      </w:r>
      <w:r w:rsidR="00E524C7" w:rsidRPr="00550E7A">
        <w:rPr>
          <w:rFonts w:ascii="Arial" w:hAnsi="Arial" w:cs="Arial"/>
          <w:spacing w:val="4"/>
          <w:sz w:val="22"/>
          <w:szCs w:val="22"/>
        </w:rPr>
        <w:t>der Kristall-Klar GmbH</w:t>
      </w:r>
      <w:r w:rsidRPr="00550E7A">
        <w:rPr>
          <w:rFonts w:ascii="Arial" w:hAnsi="Arial" w:cs="Arial"/>
          <w:spacing w:val="4"/>
          <w:sz w:val="22"/>
          <w:szCs w:val="22"/>
        </w:rPr>
        <w:t xml:space="preserve"> Website enthalten ist, so auszulegen, dass</w:t>
      </w:r>
      <w:r w:rsidR="00E524C7" w:rsidRPr="00550E7A">
        <w:rPr>
          <w:rFonts w:ascii="Arial" w:hAnsi="Arial" w:cs="Arial"/>
          <w:spacing w:val="4"/>
          <w:sz w:val="22"/>
          <w:szCs w:val="22"/>
        </w:rPr>
        <w:t xml:space="preserve"> es</w:t>
      </w:r>
      <w:r w:rsidRPr="00550E7A">
        <w:rPr>
          <w:rFonts w:ascii="Arial" w:hAnsi="Arial" w:cs="Arial"/>
          <w:spacing w:val="4"/>
          <w:sz w:val="22"/>
          <w:szCs w:val="22"/>
        </w:rPr>
        <w:t xml:space="preserve"> eine Lizenz oder ein Recht zur Nutzung solcher Inhalte auf </w:t>
      </w:r>
      <w:r w:rsidR="00E524C7" w:rsidRPr="00550E7A">
        <w:rPr>
          <w:rFonts w:ascii="Arial" w:hAnsi="Arial" w:cs="Arial"/>
          <w:spacing w:val="4"/>
          <w:sz w:val="22"/>
          <w:szCs w:val="22"/>
        </w:rPr>
        <w:t>der</w:t>
      </w:r>
      <w:r w:rsidRPr="00550E7A">
        <w:rPr>
          <w:rFonts w:ascii="Arial" w:hAnsi="Arial" w:cs="Arial"/>
          <w:spacing w:val="4"/>
          <w:sz w:val="22"/>
          <w:szCs w:val="22"/>
        </w:rPr>
        <w:t xml:space="preserve"> Website gewährt wird.</w:t>
      </w:r>
    </w:p>
    <w:p w14:paraId="3D13A23A" w14:textId="45486593" w:rsidR="00E853B9" w:rsidRPr="00550E7A" w:rsidRDefault="00E853B9" w:rsidP="00FC510E">
      <w:pPr>
        <w:pStyle w:val="paragraphparagraphstyled-sc-1lys5g1-0"/>
        <w:spacing w:before="0" w:beforeAutospacing="0"/>
        <w:jc w:val="both"/>
        <w:rPr>
          <w:rFonts w:ascii="Arial" w:hAnsi="Arial" w:cs="Arial"/>
          <w:spacing w:val="4"/>
          <w:sz w:val="22"/>
          <w:szCs w:val="22"/>
        </w:rPr>
      </w:pPr>
      <w:r w:rsidRPr="00550E7A">
        <w:rPr>
          <w:rFonts w:ascii="Arial" w:hAnsi="Arial" w:cs="Arial"/>
          <w:spacing w:val="4"/>
          <w:sz w:val="22"/>
          <w:szCs w:val="22"/>
        </w:rPr>
        <w:t>Das Herunterladen, Anzeigen oder Ausdrucken von Inhalten der Kristall-Klar GmbH-Website ist ausschlie</w:t>
      </w:r>
      <w:r w:rsidR="00EC44A8">
        <w:rPr>
          <w:rFonts w:ascii="Arial" w:hAnsi="Arial" w:cs="Arial"/>
          <w:spacing w:val="4"/>
          <w:sz w:val="22"/>
          <w:szCs w:val="22"/>
        </w:rPr>
        <w:t>ss</w:t>
      </w:r>
      <w:r w:rsidRPr="00550E7A">
        <w:rPr>
          <w:rFonts w:ascii="Arial" w:hAnsi="Arial" w:cs="Arial"/>
          <w:spacing w:val="4"/>
          <w:sz w:val="22"/>
          <w:szCs w:val="22"/>
        </w:rPr>
        <w:t>lich für den persönlichen, nicht-kommerziellen Gebrauch gestattet, vorausgesetzt, dass alle individuellen Urheberrechts- oder sonstigen Eigentumshinweise in den heruntergeladenen Informationen oder sonstigen Materialien beibehalten und reproduziert werden. Jede andere Verwendung, einschlie</w:t>
      </w:r>
      <w:r w:rsidR="00EC44A8">
        <w:rPr>
          <w:rFonts w:ascii="Arial" w:hAnsi="Arial" w:cs="Arial"/>
          <w:spacing w:val="4"/>
          <w:sz w:val="22"/>
          <w:szCs w:val="22"/>
        </w:rPr>
        <w:t>ss</w:t>
      </w:r>
      <w:r w:rsidRPr="00550E7A">
        <w:rPr>
          <w:rFonts w:ascii="Arial" w:hAnsi="Arial" w:cs="Arial"/>
          <w:spacing w:val="4"/>
          <w:sz w:val="22"/>
          <w:szCs w:val="22"/>
        </w:rPr>
        <w:t>lich der Vervielfältigung, Änderung, Verteilung, Übertragung oder Sendung des Inhalts der Website, ganz oder teilweise und unabhängig von den verwendeten Mitteln, ist ohne die vorherige schriftliche Zustimmung der Kristall-Klar GmbH strengstens untersagt.</w:t>
      </w:r>
    </w:p>
    <w:p w14:paraId="750F7632" w14:textId="2B8BAE4F" w:rsidR="00F67B45" w:rsidRPr="00550E7A" w:rsidRDefault="00EF29D1" w:rsidP="00FC510E">
      <w:pPr>
        <w:spacing w:line="240" w:lineRule="auto"/>
        <w:jc w:val="both"/>
        <w:rPr>
          <w:rFonts w:ascii="Arial" w:hAnsi="Arial" w:cs="Arial"/>
        </w:rPr>
      </w:pPr>
      <w:r w:rsidRPr="00550E7A">
        <w:rPr>
          <w:rFonts w:ascii="Arial" w:eastAsia="Times New Roman" w:hAnsi="Arial" w:cs="Arial"/>
          <w:spacing w:val="4"/>
          <w:lang w:eastAsia="de-CH"/>
        </w:rPr>
        <w:t>Die Kristall-Klar GmbH übernimmt keine Gewähr dafür, dass die Nutzung der auf ihrer Website dargestellten Inhalte nicht die Rechte Dritter verletzt.</w:t>
      </w:r>
    </w:p>
    <w:p w14:paraId="5F1CDCF0" w14:textId="77777777" w:rsidR="00794B72" w:rsidRPr="00550E7A" w:rsidRDefault="00794B72" w:rsidP="00FC510E">
      <w:pPr>
        <w:spacing w:before="240"/>
        <w:jc w:val="both"/>
        <w:rPr>
          <w:rFonts w:ascii="Arial" w:hAnsi="Arial" w:cs="Arial"/>
          <w:b/>
        </w:rPr>
      </w:pPr>
      <w:r w:rsidRPr="00550E7A">
        <w:rPr>
          <w:rFonts w:ascii="Arial" w:hAnsi="Arial" w:cs="Arial"/>
          <w:b/>
        </w:rPr>
        <w:t>Besondere Vereinbarungen</w:t>
      </w:r>
    </w:p>
    <w:p w14:paraId="4ADEC448" w14:textId="7154DAC5" w:rsidR="00794B72" w:rsidRPr="00550E7A" w:rsidRDefault="00794B72" w:rsidP="00794B72">
      <w:pPr>
        <w:spacing w:line="240" w:lineRule="auto"/>
        <w:jc w:val="both"/>
        <w:rPr>
          <w:rFonts w:ascii="Arial" w:hAnsi="Arial" w:cs="Arial"/>
        </w:rPr>
      </w:pPr>
      <w:r w:rsidRPr="00550E7A">
        <w:rPr>
          <w:rFonts w:ascii="Arial" w:hAnsi="Arial" w:cs="Arial"/>
        </w:rPr>
        <w:t>Der vorliegende Vertrag untersteht schweizerischem Recht. Gerichtsstand ist Pfäffikon SZ.</w:t>
      </w:r>
    </w:p>
    <w:p w14:paraId="5D02743F" w14:textId="77777777" w:rsidR="00C02710" w:rsidRPr="00550E7A" w:rsidRDefault="00C02710" w:rsidP="00366CBF">
      <w:pPr>
        <w:autoSpaceDE w:val="0"/>
        <w:autoSpaceDN w:val="0"/>
        <w:adjustRightInd w:val="0"/>
        <w:spacing w:line="240" w:lineRule="auto"/>
        <w:jc w:val="both"/>
        <w:rPr>
          <w:rFonts w:ascii="Arial" w:hAnsi="Arial" w:cs="Arial"/>
        </w:rPr>
      </w:pPr>
    </w:p>
    <w:sectPr w:rsidR="00C02710" w:rsidRPr="00550E7A" w:rsidSect="00FD3CB9">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30942" w14:textId="77777777" w:rsidR="004B74DC" w:rsidRDefault="004B74DC" w:rsidP="00C03128">
      <w:pPr>
        <w:spacing w:line="240" w:lineRule="auto"/>
      </w:pPr>
      <w:r>
        <w:separator/>
      </w:r>
    </w:p>
  </w:endnote>
  <w:endnote w:type="continuationSeparator" w:id="0">
    <w:p w14:paraId="123AA6A7" w14:textId="77777777" w:rsidR="004B74DC" w:rsidRDefault="004B74DC" w:rsidP="00C03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IDFont+F4">
    <w:altName w:val="Microsoft JhengHei"/>
    <w:panose1 w:val="00000000000000000000"/>
    <w:charset w:val="88"/>
    <w:family w:val="auto"/>
    <w:notTrueType/>
    <w:pitch w:val="default"/>
    <w:sig w:usb0="00000001" w:usb1="08080000" w:usb2="00000010" w:usb3="00000000" w:csb0="00100000" w:csb1="00000000"/>
  </w:font>
  <w:font w:name="CIDFont+F3">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1DC9" w14:textId="77777777" w:rsidR="00C03128" w:rsidRPr="00C03128" w:rsidRDefault="00C03128" w:rsidP="00C03128">
    <w:pPr>
      <w:pStyle w:val="Fuzeile"/>
      <w:jc w:val="center"/>
      <w:rPr>
        <w:color w:val="002060"/>
        <w:sz w:val="20"/>
        <w:szCs w:val="20"/>
      </w:rPr>
    </w:pPr>
    <w:r>
      <w:rPr>
        <w:noProof/>
        <w:lang w:eastAsia="de-CH"/>
      </w:rPr>
      <w:drawing>
        <wp:anchor distT="0" distB="0" distL="114300" distR="114300" simplePos="0" relativeHeight="251663360" behindDoc="0" locked="0" layoutInCell="1" allowOverlap="1" wp14:anchorId="53CB65E3" wp14:editId="3D108650">
          <wp:simplePos x="0" y="0"/>
          <wp:positionH relativeFrom="margin">
            <wp:posOffset>5484177</wp:posOffset>
          </wp:positionH>
          <wp:positionV relativeFrom="page">
            <wp:posOffset>9944100</wp:posOffset>
          </wp:positionV>
          <wp:extent cx="514350" cy="514350"/>
          <wp:effectExtent l="0" t="0" r="0" b="0"/>
          <wp:wrapNone/>
          <wp:docPr id="5" name="Bild 1" descr="https://kristall-klar.ch/wp-content/uploads/fair-cl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ristall-klar.ch/wp-content/uploads/fair-cle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DFD8487" wp14:editId="41D2043D">
          <wp:simplePos x="0" y="0"/>
          <wp:positionH relativeFrom="margin">
            <wp:posOffset>-57150</wp:posOffset>
          </wp:positionH>
          <wp:positionV relativeFrom="paragraph">
            <wp:posOffset>-86042</wp:posOffset>
          </wp:positionV>
          <wp:extent cx="366712" cy="397225"/>
          <wp:effectExtent l="0" t="0" r="0" b="3175"/>
          <wp:wrapNone/>
          <wp:docPr id="7" name="Grafik 7" descr="rosie_the_riveter_poster 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rosie_the_riveter_poster R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366712" cy="39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F6E">
      <w:rPr>
        <w:color w:val="002060"/>
        <w:sz w:val="20"/>
        <w:szCs w:val="20"/>
      </w:rPr>
      <w:t>Kristall</w:t>
    </w:r>
    <w:r>
      <w:rPr>
        <w:color w:val="002060"/>
        <w:sz w:val="20"/>
        <w:szCs w:val="20"/>
      </w:rPr>
      <w:t>-</w:t>
    </w:r>
    <w:r w:rsidRPr="00FC6F6E">
      <w:rPr>
        <w:color w:val="002060"/>
        <w:sz w:val="20"/>
        <w:szCs w:val="20"/>
      </w:rPr>
      <w:t xml:space="preserve">Klar GmbH </w:t>
    </w:r>
    <w:r w:rsidRPr="00FC6F6E">
      <w:rPr>
        <w:rFonts w:cstheme="minorHAnsi"/>
        <w:color w:val="002060"/>
        <w:sz w:val="20"/>
        <w:szCs w:val="20"/>
      </w:rPr>
      <w:t>•</w:t>
    </w:r>
    <w:r>
      <w:rPr>
        <w:rFonts w:cstheme="minorHAnsi"/>
        <w:color w:val="002060"/>
        <w:sz w:val="20"/>
        <w:szCs w:val="20"/>
      </w:rPr>
      <w:t xml:space="preserve"> Pfäffikon SZ </w:t>
    </w:r>
    <w:r w:rsidRPr="00FC6F6E">
      <w:rPr>
        <w:rFonts w:cstheme="minorHAnsi"/>
        <w:color w:val="002060"/>
        <w:sz w:val="20"/>
        <w:szCs w:val="20"/>
      </w:rPr>
      <w:t>• Tel 055 415 44 44 • info@kristall-klar.ch • www.kristall-klar.ch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0331B" w14:textId="77777777" w:rsidR="004B74DC" w:rsidRDefault="004B74DC" w:rsidP="00C03128">
      <w:pPr>
        <w:spacing w:line="240" w:lineRule="auto"/>
      </w:pPr>
      <w:r>
        <w:separator/>
      </w:r>
    </w:p>
  </w:footnote>
  <w:footnote w:type="continuationSeparator" w:id="0">
    <w:p w14:paraId="45251A94" w14:textId="77777777" w:rsidR="004B74DC" w:rsidRDefault="004B74DC" w:rsidP="00C031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39BF" w14:textId="77777777" w:rsidR="00C03128" w:rsidRDefault="00C03128">
    <w:pPr>
      <w:pStyle w:val="Kopfzeile"/>
    </w:pPr>
    <w:r w:rsidRPr="003849BC">
      <w:rPr>
        <w:rFonts w:cstheme="minorHAnsi"/>
        <w:noProof/>
      </w:rPr>
      <w:drawing>
        <wp:anchor distT="0" distB="0" distL="114300" distR="114300" simplePos="0" relativeHeight="251653120" behindDoc="0" locked="0" layoutInCell="1" allowOverlap="1" wp14:anchorId="1DDE92A9" wp14:editId="187097E1">
          <wp:simplePos x="0" y="0"/>
          <wp:positionH relativeFrom="margin">
            <wp:posOffset>-718820</wp:posOffset>
          </wp:positionH>
          <wp:positionV relativeFrom="margin">
            <wp:posOffset>-721995</wp:posOffset>
          </wp:positionV>
          <wp:extent cx="1822450" cy="543560"/>
          <wp:effectExtent l="0" t="0" r="6350" b="8890"/>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245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C73DA"/>
    <w:multiLevelType w:val="multilevel"/>
    <w:tmpl w:val="A7A62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1E189C"/>
    <w:multiLevelType w:val="multilevel"/>
    <w:tmpl w:val="A08C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05C07"/>
    <w:multiLevelType w:val="hybridMultilevel"/>
    <w:tmpl w:val="4A2CC714"/>
    <w:lvl w:ilvl="0" w:tplc="174ACDEA">
      <w:numFmt w:val="bullet"/>
      <w:lvlText w:val="-"/>
      <w:lvlJc w:val="left"/>
      <w:pPr>
        <w:ind w:left="720" w:hanging="360"/>
      </w:pPr>
      <w:rPr>
        <w:rFonts w:ascii="CIDFont+F4" w:eastAsia="CIDFont+F4" w:hAnsi="CIDFont+F3" w:cs="CIDFont+F4" w:hint="eastAsia"/>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BC52FCE"/>
    <w:multiLevelType w:val="hybridMultilevel"/>
    <w:tmpl w:val="BB986040"/>
    <w:lvl w:ilvl="0" w:tplc="AF76E3C6">
      <w:start w:val="1"/>
      <w:numFmt w:val="decimal"/>
      <w:lvlText w:val="%1."/>
      <w:lvlJc w:val="left"/>
      <w:pPr>
        <w:ind w:left="720" w:hanging="360"/>
      </w:pPr>
      <w:rPr>
        <w:rFonts w:hint="eastAsia"/>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83722484">
    <w:abstractNumId w:val="2"/>
  </w:num>
  <w:num w:numId="2" w16cid:durableId="2116242599">
    <w:abstractNumId w:val="3"/>
  </w:num>
  <w:num w:numId="3" w16cid:durableId="539054602">
    <w:abstractNumId w:val="0"/>
  </w:num>
  <w:num w:numId="4" w16cid:durableId="1972664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10"/>
    <w:rsid w:val="00004F68"/>
    <w:rsid w:val="00027D17"/>
    <w:rsid w:val="00042F57"/>
    <w:rsid w:val="00072A1F"/>
    <w:rsid w:val="000F5E07"/>
    <w:rsid w:val="00112439"/>
    <w:rsid w:val="0013018A"/>
    <w:rsid w:val="001E6B3E"/>
    <w:rsid w:val="002371EF"/>
    <w:rsid w:val="00242F29"/>
    <w:rsid w:val="00286909"/>
    <w:rsid w:val="002B07B5"/>
    <w:rsid w:val="002D24DD"/>
    <w:rsid w:val="002F23C2"/>
    <w:rsid w:val="003064B9"/>
    <w:rsid w:val="00341638"/>
    <w:rsid w:val="00366CBF"/>
    <w:rsid w:val="003B576E"/>
    <w:rsid w:val="00402B2C"/>
    <w:rsid w:val="00411386"/>
    <w:rsid w:val="00416B6C"/>
    <w:rsid w:val="00431A0A"/>
    <w:rsid w:val="00462BEA"/>
    <w:rsid w:val="00491D54"/>
    <w:rsid w:val="004A0BD4"/>
    <w:rsid w:val="004B74DC"/>
    <w:rsid w:val="004C7183"/>
    <w:rsid w:val="004D1C0D"/>
    <w:rsid w:val="00550E7A"/>
    <w:rsid w:val="005D6B89"/>
    <w:rsid w:val="005F3311"/>
    <w:rsid w:val="005F421F"/>
    <w:rsid w:val="006316BC"/>
    <w:rsid w:val="00635C78"/>
    <w:rsid w:val="00670C6C"/>
    <w:rsid w:val="00690EDA"/>
    <w:rsid w:val="007919C8"/>
    <w:rsid w:val="00794B72"/>
    <w:rsid w:val="00801A0F"/>
    <w:rsid w:val="00816F03"/>
    <w:rsid w:val="00903413"/>
    <w:rsid w:val="00937DD9"/>
    <w:rsid w:val="00990DB8"/>
    <w:rsid w:val="009A4ECA"/>
    <w:rsid w:val="00AF36C5"/>
    <w:rsid w:val="00B12540"/>
    <w:rsid w:val="00B206D6"/>
    <w:rsid w:val="00B46990"/>
    <w:rsid w:val="00B515E7"/>
    <w:rsid w:val="00B541B8"/>
    <w:rsid w:val="00B714C7"/>
    <w:rsid w:val="00BE1511"/>
    <w:rsid w:val="00C02710"/>
    <w:rsid w:val="00C03128"/>
    <w:rsid w:val="00C52F37"/>
    <w:rsid w:val="00C63B01"/>
    <w:rsid w:val="00CA7756"/>
    <w:rsid w:val="00CC4CD4"/>
    <w:rsid w:val="00CD5C1C"/>
    <w:rsid w:val="00CE74DA"/>
    <w:rsid w:val="00DC5C81"/>
    <w:rsid w:val="00DE057E"/>
    <w:rsid w:val="00DF159E"/>
    <w:rsid w:val="00DF6594"/>
    <w:rsid w:val="00E353B9"/>
    <w:rsid w:val="00E524C7"/>
    <w:rsid w:val="00E853B9"/>
    <w:rsid w:val="00EB39A2"/>
    <w:rsid w:val="00EC361D"/>
    <w:rsid w:val="00EC44A8"/>
    <w:rsid w:val="00EE632B"/>
    <w:rsid w:val="00EF29D1"/>
    <w:rsid w:val="00EF2BA7"/>
    <w:rsid w:val="00EF5AAA"/>
    <w:rsid w:val="00F56C94"/>
    <w:rsid w:val="00F605FE"/>
    <w:rsid w:val="00F64B64"/>
    <w:rsid w:val="00F67A28"/>
    <w:rsid w:val="00F67B45"/>
    <w:rsid w:val="00F84D5A"/>
    <w:rsid w:val="00F86C10"/>
    <w:rsid w:val="00FC510E"/>
    <w:rsid w:val="00FD3C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BB19"/>
  <w15:chartTrackingRefBased/>
  <w15:docId w15:val="{A101519B-3E80-46FD-9B88-2ADFAD9B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312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03128"/>
  </w:style>
  <w:style w:type="paragraph" w:styleId="Fuzeile">
    <w:name w:val="footer"/>
    <w:basedOn w:val="Standard"/>
    <w:link w:val="FuzeileZchn"/>
    <w:uiPriority w:val="99"/>
    <w:unhideWhenUsed/>
    <w:rsid w:val="00C031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03128"/>
  </w:style>
  <w:style w:type="paragraph" w:styleId="Listenabsatz">
    <w:name w:val="List Paragraph"/>
    <w:basedOn w:val="Standard"/>
    <w:uiPriority w:val="34"/>
    <w:qFormat/>
    <w:rsid w:val="00C02710"/>
    <w:pPr>
      <w:ind w:left="720"/>
      <w:contextualSpacing/>
    </w:pPr>
  </w:style>
  <w:style w:type="paragraph" w:customStyle="1" w:styleId="paragraphparagraphstyled-sc-1lys5g1-0">
    <w:name w:val="paragraph__paragraphstyled-sc-1lys5g1-0"/>
    <w:basedOn w:val="Standard"/>
    <w:rsid w:val="00F67B4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F67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5031">
      <w:bodyDiv w:val="1"/>
      <w:marLeft w:val="0"/>
      <w:marRight w:val="0"/>
      <w:marTop w:val="0"/>
      <w:marBottom w:val="0"/>
      <w:divBdr>
        <w:top w:val="none" w:sz="0" w:space="0" w:color="auto"/>
        <w:left w:val="none" w:sz="0" w:space="0" w:color="auto"/>
        <w:bottom w:val="none" w:sz="0" w:space="0" w:color="auto"/>
        <w:right w:val="none" w:sz="0" w:space="0" w:color="auto"/>
      </w:divBdr>
    </w:div>
    <w:div w:id="1047072359">
      <w:bodyDiv w:val="1"/>
      <w:marLeft w:val="0"/>
      <w:marRight w:val="0"/>
      <w:marTop w:val="0"/>
      <w:marBottom w:val="0"/>
      <w:divBdr>
        <w:top w:val="none" w:sz="0" w:space="0" w:color="auto"/>
        <w:left w:val="none" w:sz="0" w:space="0" w:color="auto"/>
        <w:bottom w:val="none" w:sz="0" w:space="0" w:color="auto"/>
        <w:right w:val="none" w:sz="0" w:space="0" w:color="auto"/>
      </w:divBdr>
    </w:div>
    <w:div w:id="1128743469">
      <w:bodyDiv w:val="1"/>
      <w:marLeft w:val="0"/>
      <w:marRight w:val="0"/>
      <w:marTop w:val="0"/>
      <w:marBottom w:val="0"/>
      <w:divBdr>
        <w:top w:val="none" w:sz="0" w:space="0" w:color="auto"/>
        <w:left w:val="none" w:sz="0" w:space="0" w:color="auto"/>
        <w:bottom w:val="none" w:sz="0" w:space="0" w:color="auto"/>
        <w:right w:val="none" w:sz="0" w:space="0" w:color="auto"/>
      </w:divBdr>
    </w:div>
    <w:div w:id="1393772466">
      <w:bodyDiv w:val="1"/>
      <w:marLeft w:val="0"/>
      <w:marRight w:val="0"/>
      <w:marTop w:val="0"/>
      <w:marBottom w:val="0"/>
      <w:divBdr>
        <w:top w:val="none" w:sz="0" w:space="0" w:color="auto"/>
        <w:left w:val="none" w:sz="0" w:space="0" w:color="auto"/>
        <w:bottom w:val="none" w:sz="0" w:space="0" w:color="auto"/>
        <w:right w:val="none" w:sz="0" w:space="0" w:color="auto"/>
      </w:divBdr>
    </w:div>
    <w:div w:id="168840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ra%20Henggeler\Kristall-Klar\KK01%20Vorlagen%20allg%20-%20Dokumente\3.%20Vorlagen\Kristall-Klar%20Pf&#228;ffikon%20Word%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1bca31-c743-4ca2-ac54-bef49083936f" xsi:nil="true"/>
    <lcf76f155ced4ddcb4097134ff3c332f xmlns="821cf5b2-54b1-4314-9f62-c2aa1c18c9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C522B0E212BF648823D5603BA72A3F0" ma:contentTypeVersion="14" ma:contentTypeDescription="Ein neues Dokument erstellen." ma:contentTypeScope="" ma:versionID="e8b2113e2a12fde4a4abd023bc42a7c5">
  <xsd:schema xmlns:xsd="http://www.w3.org/2001/XMLSchema" xmlns:xs="http://www.w3.org/2001/XMLSchema" xmlns:p="http://schemas.microsoft.com/office/2006/metadata/properties" xmlns:ns2="821cf5b2-54b1-4314-9f62-c2aa1c18c967" xmlns:ns3="431bca31-c743-4ca2-ac54-bef49083936f" targetNamespace="http://schemas.microsoft.com/office/2006/metadata/properties" ma:root="true" ma:fieldsID="c6d56f7904c643bdd3a38d07effb9b7b" ns2:_="" ns3:_="">
    <xsd:import namespace="821cf5b2-54b1-4314-9f62-c2aa1c18c967"/>
    <xsd:import namespace="431bca31-c743-4ca2-ac54-bef4908393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cf5b2-54b1-4314-9f62-c2aa1c18c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9944bc68-c854-4bdd-86e9-f6a4aae1a9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1bca31-c743-4ca2-ac54-bef49083936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b06fed0-96ca-41a4-be15-8882d92356e2}" ma:internalName="TaxCatchAll" ma:showField="CatchAllData" ma:web="431bca31-c743-4ca2-ac54-bef490839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A2E38-E870-4686-97FC-764048D6749C}">
  <ds:schemaRefs>
    <ds:schemaRef ds:uri="http://schemas.microsoft.com/office/2006/metadata/properties"/>
    <ds:schemaRef ds:uri="http://schemas.microsoft.com/office/infopath/2007/PartnerControls"/>
    <ds:schemaRef ds:uri="431bca31-c743-4ca2-ac54-bef49083936f"/>
    <ds:schemaRef ds:uri="821cf5b2-54b1-4314-9f62-c2aa1c18c967"/>
  </ds:schemaRefs>
</ds:datastoreItem>
</file>

<file path=customXml/itemProps2.xml><?xml version="1.0" encoding="utf-8"?>
<ds:datastoreItem xmlns:ds="http://schemas.openxmlformats.org/officeDocument/2006/customXml" ds:itemID="{155B2888-49F6-4406-A5EE-B7C545405CBE}">
  <ds:schemaRefs>
    <ds:schemaRef ds:uri="http://schemas.microsoft.com/sharepoint/v3/contenttype/forms"/>
  </ds:schemaRefs>
</ds:datastoreItem>
</file>

<file path=customXml/itemProps3.xml><?xml version="1.0" encoding="utf-8"?>
<ds:datastoreItem xmlns:ds="http://schemas.openxmlformats.org/officeDocument/2006/customXml" ds:itemID="{B100DE58-2642-40F7-A98E-FDE452176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cf5b2-54b1-4314-9f62-c2aa1c18c967"/>
    <ds:schemaRef ds:uri="431bca31-c743-4ca2-ac54-bef490839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Kristall-Klar Pfäffikon Word Vorlage</Template>
  <TotalTime>0</TotalTime>
  <Pages>4</Pages>
  <Words>1446</Words>
  <Characters>9117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Henggeler</dc:creator>
  <cp:keywords/>
  <dc:description/>
  <cp:lastModifiedBy>Soraya Fritschi</cp:lastModifiedBy>
  <cp:revision>71</cp:revision>
  <cp:lastPrinted>2024-01-15T12:03:00Z</cp:lastPrinted>
  <dcterms:created xsi:type="dcterms:W3CDTF">2024-01-11T10:26:00Z</dcterms:created>
  <dcterms:modified xsi:type="dcterms:W3CDTF">2025-07-14T09:38:00Z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0x010100BC522B0E212BF648823D5603BA72A3F0</vt:lpwstr>
  </property>
  <property fmtid="{D5CDD505-2E9C-101B-9397-08002B2CF9AE}" pid="3" name="MediaServiceImageTags">
    <vt:lpwstr/>
  </property>
</Properties>
</file>